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CF4CC" w14:textId="77777777" w:rsidR="001F0C71" w:rsidRPr="00DB5698" w:rsidRDefault="001F0C71" w:rsidP="000D337B">
      <w:pPr>
        <w:jc w:val="center"/>
        <w:rPr>
          <w:rFonts w:ascii="Twinkl" w:hAnsi="Twinkl"/>
          <w:sz w:val="52"/>
          <w:szCs w:val="52"/>
        </w:rPr>
      </w:pPr>
      <w:r w:rsidRPr="00DB5698">
        <w:rPr>
          <w:rFonts w:ascii="Twinkl" w:hAnsi="Twinkl"/>
          <w:sz w:val="52"/>
          <w:szCs w:val="52"/>
        </w:rPr>
        <w:t>A Warm Welcome to</w:t>
      </w:r>
    </w:p>
    <w:p w14:paraId="52D83CFB" w14:textId="77777777" w:rsidR="00DB5698" w:rsidRPr="00DB5698" w:rsidRDefault="001F0C71" w:rsidP="001F0C71">
      <w:pPr>
        <w:jc w:val="center"/>
        <w:rPr>
          <w:rFonts w:ascii="Twinkl" w:hAnsi="Twinkl"/>
          <w:sz w:val="52"/>
          <w:szCs w:val="52"/>
        </w:rPr>
      </w:pPr>
      <w:r w:rsidRPr="00DB5698">
        <w:rPr>
          <w:rFonts w:ascii="Twinkl" w:hAnsi="Twinkl"/>
          <w:sz w:val="52"/>
          <w:szCs w:val="52"/>
        </w:rPr>
        <w:t>The Early Years Foundation Stage</w:t>
      </w:r>
    </w:p>
    <w:p w14:paraId="4CA84139" w14:textId="77777777" w:rsidR="001F0C71" w:rsidRPr="00DB5698" w:rsidRDefault="001F0C71" w:rsidP="001F0C71">
      <w:pPr>
        <w:jc w:val="center"/>
        <w:rPr>
          <w:rFonts w:ascii="Twinkl" w:hAnsi="Twinkl"/>
          <w:sz w:val="52"/>
          <w:szCs w:val="52"/>
        </w:rPr>
      </w:pPr>
      <w:r w:rsidRPr="00DB5698">
        <w:rPr>
          <w:rFonts w:ascii="Twinkl" w:hAnsi="Twinkl"/>
          <w:sz w:val="52"/>
          <w:szCs w:val="52"/>
        </w:rPr>
        <w:t xml:space="preserve">at </w:t>
      </w:r>
    </w:p>
    <w:p w14:paraId="6DDB11F4" w14:textId="77777777" w:rsidR="00DB5698" w:rsidRPr="009B48CF" w:rsidRDefault="001F0C71" w:rsidP="009B48CF">
      <w:pPr>
        <w:jc w:val="center"/>
        <w:rPr>
          <w:rFonts w:ascii="Twinkl" w:hAnsi="Twinkl"/>
          <w:sz w:val="52"/>
          <w:szCs w:val="52"/>
        </w:rPr>
      </w:pPr>
      <w:r w:rsidRPr="00DB5698">
        <w:rPr>
          <w:rFonts w:ascii="Twinkl" w:hAnsi="Twinkl"/>
          <w:sz w:val="52"/>
          <w:szCs w:val="52"/>
        </w:rPr>
        <w:t>Bishop Bridgeman CE Primary School</w:t>
      </w:r>
    </w:p>
    <w:p w14:paraId="084CAD36" w14:textId="77777777" w:rsidR="001F0C71" w:rsidRPr="001F0C71" w:rsidRDefault="001F0C71">
      <w:pPr>
        <w:rPr>
          <w:rFonts w:ascii="Twinkl" w:hAnsi="Twinkl"/>
          <w:sz w:val="72"/>
          <w:szCs w:val="72"/>
        </w:rPr>
      </w:pPr>
    </w:p>
    <w:p w14:paraId="009DB5EE" w14:textId="77777777" w:rsidR="001F0C71" w:rsidRPr="001F0C71" w:rsidRDefault="009B48CF" w:rsidP="001F0C71">
      <w:pPr>
        <w:jc w:val="center"/>
        <w:rPr>
          <w:rFonts w:ascii="Twinkl" w:hAnsi="Twinkl"/>
          <w:sz w:val="72"/>
          <w:szCs w:val="72"/>
        </w:rPr>
      </w:pPr>
      <w:r>
        <w:rPr>
          <w:rFonts w:ascii="Twinkl" w:hAnsi="Twinkl"/>
          <w:noProof/>
          <w:sz w:val="72"/>
          <w:szCs w:val="72"/>
        </w:rPr>
        <w:drawing>
          <wp:inline distT="0" distB="0" distL="0" distR="0" wp14:anchorId="39BB4447" wp14:editId="60372950">
            <wp:extent cx="2899833" cy="28998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B_Badge.JPG"/>
                    <pic:cNvPicPr/>
                  </pic:nvPicPr>
                  <pic:blipFill>
                    <a:blip r:embed="rId5">
                      <a:extLst>
                        <a:ext uri="{28A0092B-C50C-407E-A947-70E740481C1C}">
                          <a14:useLocalDpi xmlns:a14="http://schemas.microsoft.com/office/drawing/2010/main" val="0"/>
                        </a:ext>
                      </a:extLst>
                    </a:blip>
                    <a:stretch>
                      <a:fillRect/>
                    </a:stretch>
                  </pic:blipFill>
                  <pic:spPr>
                    <a:xfrm>
                      <a:off x="0" y="0"/>
                      <a:ext cx="2904808" cy="2904808"/>
                    </a:xfrm>
                    <a:prstGeom prst="rect">
                      <a:avLst/>
                    </a:prstGeom>
                  </pic:spPr>
                </pic:pic>
              </a:graphicData>
            </a:graphic>
          </wp:inline>
        </w:drawing>
      </w:r>
    </w:p>
    <w:p w14:paraId="3D591F9D" w14:textId="77777777" w:rsidR="001F0C71" w:rsidRPr="001F0C71" w:rsidRDefault="001F0C71">
      <w:pPr>
        <w:rPr>
          <w:rFonts w:ascii="Twinkl" w:hAnsi="Twinkl"/>
          <w:sz w:val="72"/>
          <w:szCs w:val="72"/>
        </w:rPr>
      </w:pPr>
    </w:p>
    <w:p w14:paraId="1F1E8DB3" w14:textId="77777777" w:rsidR="00662D90" w:rsidRDefault="00662D90" w:rsidP="001F0C71">
      <w:pPr>
        <w:jc w:val="center"/>
        <w:rPr>
          <w:rFonts w:ascii="Twinkl" w:hAnsi="Twinkl"/>
          <w:sz w:val="72"/>
          <w:szCs w:val="72"/>
        </w:rPr>
      </w:pPr>
    </w:p>
    <w:p w14:paraId="722ECBCA" w14:textId="77777777" w:rsidR="009B48CF" w:rsidRDefault="009B48CF" w:rsidP="001F0C71">
      <w:pPr>
        <w:jc w:val="center"/>
        <w:rPr>
          <w:rFonts w:ascii="Twinkl" w:hAnsi="Twinkl"/>
          <w:sz w:val="72"/>
          <w:szCs w:val="72"/>
        </w:rPr>
      </w:pPr>
    </w:p>
    <w:p w14:paraId="084CF454" w14:textId="77777777" w:rsidR="009B48CF" w:rsidRDefault="009B48CF" w:rsidP="001F0C71">
      <w:pPr>
        <w:jc w:val="center"/>
        <w:rPr>
          <w:rFonts w:ascii="Twinkl" w:hAnsi="Twinkl"/>
          <w:sz w:val="72"/>
          <w:szCs w:val="72"/>
        </w:rPr>
      </w:pPr>
    </w:p>
    <w:p w14:paraId="0B45FC62" w14:textId="77777777" w:rsidR="009B48CF" w:rsidRDefault="009B48CF" w:rsidP="001F0C71">
      <w:pPr>
        <w:jc w:val="center"/>
        <w:rPr>
          <w:rFonts w:ascii="Twinkl" w:hAnsi="Twinkl"/>
          <w:sz w:val="72"/>
          <w:szCs w:val="72"/>
        </w:rPr>
      </w:pPr>
    </w:p>
    <w:p w14:paraId="16EFE21E" w14:textId="77777777" w:rsidR="00662D90" w:rsidRDefault="00662D90" w:rsidP="00CF5AEE">
      <w:pPr>
        <w:rPr>
          <w:rFonts w:ascii="SassoonPrimaryInfant" w:hAnsi="SassoonPrimaryInfant" w:cs="SassoonPrimaryInfant"/>
          <w:b/>
          <w:bCs/>
          <w:sz w:val="48"/>
          <w:szCs w:val="48"/>
          <w:u w:val="single"/>
        </w:rPr>
      </w:pPr>
    </w:p>
    <w:p w14:paraId="3A0F787E" w14:textId="77777777" w:rsidR="00D96211" w:rsidRDefault="00D96211" w:rsidP="00662D90">
      <w:pPr>
        <w:rPr>
          <w:rFonts w:ascii="SassoonPrimaryInfant" w:hAnsi="SassoonPrimaryInfant" w:cs="SassoonPrimaryInfant"/>
          <w:b/>
          <w:bCs/>
          <w:sz w:val="44"/>
          <w:szCs w:val="44"/>
          <w:u w:val="single"/>
        </w:rPr>
      </w:pPr>
    </w:p>
    <w:p w14:paraId="7E8E53E9" w14:textId="77777777" w:rsidR="001F0C71" w:rsidRPr="002A394E" w:rsidRDefault="001F0C71" w:rsidP="00662D90">
      <w:pPr>
        <w:rPr>
          <w:rFonts w:ascii="Twinkl" w:hAnsi="Twinkl" w:cs="SassoonPrimaryInfant"/>
          <w:b/>
          <w:bCs/>
          <w:sz w:val="44"/>
          <w:szCs w:val="44"/>
          <w:u w:val="single"/>
        </w:rPr>
      </w:pPr>
      <w:r w:rsidRPr="002A394E">
        <w:rPr>
          <w:rFonts w:ascii="Twinkl" w:hAnsi="Twinkl" w:cs="SassoonPrimaryInfant"/>
          <w:b/>
          <w:bCs/>
          <w:sz w:val="44"/>
          <w:szCs w:val="44"/>
          <w:u w:val="single"/>
        </w:rPr>
        <w:lastRenderedPageBreak/>
        <w:t>Welcome to</w:t>
      </w:r>
      <w:r w:rsidR="00662D90" w:rsidRPr="002A394E">
        <w:rPr>
          <w:rFonts w:ascii="Twinkl" w:hAnsi="Twinkl" w:cs="SassoonPrimaryInfant"/>
          <w:b/>
          <w:bCs/>
          <w:sz w:val="44"/>
          <w:szCs w:val="44"/>
          <w:u w:val="single"/>
        </w:rPr>
        <w:t xml:space="preserve"> </w:t>
      </w:r>
      <w:r w:rsidRPr="002A394E">
        <w:rPr>
          <w:rFonts w:ascii="Twinkl" w:hAnsi="Twinkl" w:cs="SassoonPrimaryInfant"/>
          <w:b/>
          <w:bCs/>
          <w:sz w:val="44"/>
          <w:szCs w:val="44"/>
          <w:u w:val="single"/>
        </w:rPr>
        <w:t>Bishop Bridgeman CE Primary School</w:t>
      </w:r>
    </w:p>
    <w:p w14:paraId="3535FF31" w14:textId="77777777" w:rsidR="00662D90" w:rsidRPr="00662D90" w:rsidRDefault="00662D90" w:rsidP="00662D90">
      <w:pPr>
        <w:rPr>
          <w:rFonts w:ascii="SassoonPrimaryInfant" w:hAnsi="SassoonPrimaryInfant" w:cs="SassoonPrimaryInfant"/>
          <w:b/>
          <w:bCs/>
          <w:sz w:val="44"/>
          <w:szCs w:val="44"/>
          <w:u w:val="single"/>
        </w:rPr>
      </w:pPr>
    </w:p>
    <w:p w14:paraId="738BC3DA" w14:textId="77777777" w:rsidR="001F0C71" w:rsidRPr="000D337B" w:rsidRDefault="001F0C71" w:rsidP="001F0C71">
      <w:pPr>
        <w:spacing w:line="360" w:lineRule="auto"/>
        <w:jc w:val="both"/>
        <w:rPr>
          <w:rFonts w:ascii="Twinkl" w:hAnsi="Twinkl" w:cs="SassoonPrimaryInfant"/>
          <w:sz w:val="26"/>
          <w:szCs w:val="26"/>
        </w:rPr>
      </w:pPr>
      <w:r w:rsidRPr="000D337B">
        <w:rPr>
          <w:rFonts w:ascii="Twinkl" w:hAnsi="Twinkl" w:cs="SassoonPrimaryInfant"/>
          <w:sz w:val="26"/>
          <w:szCs w:val="26"/>
        </w:rPr>
        <w:t xml:space="preserve">We welcome you and your child to our Early Years Foundation Stage </w:t>
      </w:r>
      <w:r w:rsidR="00662D90">
        <w:rPr>
          <w:rFonts w:ascii="Twinkl" w:hAnsi="Twinkl" w:cs="SassoonPrimaryInfant"/>
          <w:sz w:val="26"/>
          <w:szCs w:val="26"/>
        </w:rPr>
        <w:t xml:space="preserve">{EYFS} </w:t>
      </w:r>
      <w:r w:rsidRPr="000D337B">
        <w:rPr>
          <w:rFonts w:ascii="Twinkl" w:hAnsi="Twinkl" w:cs="SassoonPrimaryInfant"/>
          <w:sz w:val="26"/>
          <w:szCs w:val="26"/>
        </w:rPr>
        <w:t>Unit.  Starting school is an important and exciting time for you and your child.  Our aim is to ensure your child settles into his/her new surroundings as quickly as possible, and feels secure and happy whilst in our care.  We hope that their time with us is happy and fulfilling.</w:t>
      </w:r>
    </w:p>
    <w:p w14:paraId="53E58638" w14:textId="77777777" w:rsidR="000D337B" w:rsidRPr="000D337B" w:rsidRDefault="000D337B" w:rsidP="001F0C71">
      <w:pPr>
        <w:spacing w:line="360" w:lineRule="auto"/>
        <w:jc w:val="both"/>
        <w:rPr>
          <w:rFonts w:ascii="Twinkl" w:hAnsi="Twinkl" w:cs="SassoonPrimaryInfant"/>
          <w:sz w:val="26"/>
          <w:szCs w:val="26"/>
        </w:rPr>
      </w:pPr>
    </w:p>
    <w:p w14:paraId="275AEE48" w14:textId="77777777" w:rsidR="001F0C71" w:rsidRPr="000D337B" w:rsidRDefault="001F0C71" w:rsidP="001F0C71">
      <w:pPr>
        <w:spacing w:line="360" w:lineRule="auto"/>
        <w:jc w:val="both"/>
        <w:rPr>
          <w:rFonts w:ascii="Twinkl" w:hAnsi="Twinkl" w:cs="SassoonPrimaryInfant"/>
          <w:sz w:val="26"/>
          <w:szCs w:val="26"/>
        </w:rPr>
      </w:pPr>
      <w:r w:rsidRPr="000D337B">
        <w:rPr>
          <w:rFonts w:ascii="Twinkl" w:hAnsi="Twinkl" w:cs="SassoonPrimaryInfant"/>
          <w:sz w:val="26"/>
          <w:szCs w:val="26"/>
        </w:rPr>
        <w:t xml:space="preserve">As </w:t>
      </w:r>
      <w:r w:rsidR="00662D90">
        <w:rPr>
          <w:rFonts w:ascii="Twinkl" w:hAnsi="Twinkl" w:cs="SassoonPrimaryInfant"/>
          <w:sz w:val="26"/>
          <w:szCs w:val="26"/>
        </w:rPr>
        <w:t>P</w:t>
      </w:r>
      <w:r w:rsidRPr="000D337B">
        <w:rPr>
          <w:rFonts w:ascii="Twinkl" w:hAnsi="Twinkl" w:cs="SassoonPrimaryInfant"/>
          <w:sz w:val="26"/>
          <w:szCs w:val="26"/>
        </w:rPr>
        <w:t>arents/</w:t>
      </w:r>
      <w:r w:rsidR="00662D90">
        <w:rPr>
          <w:rFonts w:ascii="Twinkl" w:hAnsi="Twinkl" w:cs="SassoonPrimaryInfant"/>
          <w:sz w:val="26"/>
          <w:szCs w:val="26"/>
        </w:rPr>
        <w:t>C</w:t>
      </w:r>
      <w:r w:rsidRPr="000D337B">
        <w:rPr>
          <w:rFonts w:ascii="Twinkl" w:hAnsi="Twinkl" w:cs="SassoonPrimaryInfant"/>
          <w:sz w:val="26"/>
          <w:szCs w:val="26"/>
        </w:rPr>
        <w:t>arers, you are the child’s first educators</w:t>
      </w:r>
      <w:r w:rsidR="00662D90">
        <w:rPr>
          <w:rFonts w:ascii="Twinkl" w:hAnsi="Twinkl" w:cs="SassoonPrimaryInfant"/>
          <w:sz w:val="26"/>
          <w:szCs w:val="26"/>
        </w:rPr>
        <w:t xml:space="preserve"> and t</w:t>
      </w:r>
      <w:r w:rsidRPr="000D337B">
        <w:rPr>
          <w:rFonts w:ascii="Twinkl" w:hAnsi="Twinkl" w:cs="SassoonPrimaryInfant"/>
          <w:sz w:val="26"/>
          <w:szCs w:val="26"/>
        </w:rPr>
        <w:t xml:space="preserve">he home influence remains important throughout your child’s schooling.  We therefore extremely value our relationship with you as an informative partnership in your child’s education.  We aim to build on this relationship through our </w:t>
      </w:r>
      <w:proofErr w:type="gramStart"/>
      <w:r w:rsidRPr="000D337B">
        <w:rPr>
          <w:rFonts w:ascii="Twinkl" w:hAnsi="Twinkl" w:cs="SassoonPrimaryInfant"/>
          <w:sz w:val="26"/>
          <w:szCs w:val="26"/>
        </w:rPr>
        <w:t>open door</w:t>
      </w:r>
      <w:proofErr w:type="gramEnd"/>
      <w:r w:rsidRPr="000D337B">
        <w:rPr>
          <w:rFonts w:ascii="Twinkl" w:hAnsi="Twinkl" w:cs="SassoonPrimaryInfant"/>
          <w:sz w:val="26"/>
          <w:szCs w:val="26"/>
        </w:rPr>
        <w:t xml:space="preserve"> policy, notice boards, school events, parent’s post box and regular meetings.</w:t>
      </w:r>
    </w:p>
    <w:p w14:paraId="6674151F" w14:textId="77777777" w:rsidR="000D337B" w:rsidRPr="000D337B" w:rsidRDefault="000D337B" w:rsidP="001F0C71">
      <w:pPr>
        <w:spacing w:line="360" w:lineRule="auto"/>
        <w:jc w:val="both"/>
        <w:rPr>
          <w:rFonts w:ascii="Twinkl" w:hAnsi="Twinkl" w:cs="SassoonPrimaryInfant"/>
          <w:sz w:val="26"/>
          <w:szCs w:val="26"/>
        </w:rPr>
      </w:pPr>
    </w:p>
    <w:p w14:paraId="0E5B45B8" w14:textId="77777777" w:rsidR="001F0C71" w:rsidRPr="000D337B" w:rsidRDefault="001F0C71" w:rsidP="001F0C71">
      <w:pPr>
        <w:spacing w:line="360" w:lineRule="auto"/>
        <w:jc w:val="both"/>
        <w:rPr>
          <w:rFonts w:ascii="Twinkl" w:hAnsi="Twinkl" w:cs="SassoonPrimaryInfant"/>
          <w:sz w:val="26"/>
          <w:szCs w:val="26"/>
        </w:rPr>
      </w:pPr>
      <w:r w:rsidRPr="000D337B">
        <w:rPr>
          <w:rFonts w:ascii="Twinkl" w:hAnsi="Twinkl" w:cs="SassoonPrimaryInfant"/>
          <w:sz w:val="26"/>
          <w:szCs w:val="26"/>
        </w:rPr>
        <w:t xml:space="preserve">We aim to provide your child with the best possible foundation to their education during their stay in our </w:t>
      </w:r>
      <w:r w:rsidR="00662D90">
        <w:rPr>
          <w:rFonts w:ascii="Twinkl" w:hAnsi="Twinkl" w:cs="SassoonPrimaryInfant"/>
          <w:sz w:val="26"/>
          <w:szCs w:val="26"/>
        </w:rPr>
        <w:t>N</w:t>
      </w:r>
      <w:r w:rsidRPr="000D337B">
        <w:rPr>
          <w:rFonts w:ascii="Twinkl" w:hAnsi="Twinkl" w:cs="SassoonPrimaryInfant"/>
          <w:sz w:val="26"/>
          <w:szCs w:val="26"/>
        </w:rPr>
        <w:t xml:space="preserve">ursery and </w:t>
      </w:r>
      <w:r w:rsidR="00662D90">
        <w:rPr>
          <w:rFonts w:ascii="Twinkl" w:hAnsi="Twinkl" w:cs="SassoonPrimaryInfant"/>
          <w:sz w:val="26"/>
          <w:szCs w:val="26"/>
        </w:rPr>
        <w:t>R</w:t>
      </w:r>
      <w:r w:rsidRPr="000D337B">
        <w:rPr>
          <w:rFonts w:ascii="Twinkl" w:hAnsi="Twinkl" w:cs="SassoonPrimaryInfant"/>
          <w:sz w:val="26"/>
          <w:szCs w:val="26"/>
        </w:rPr>
        <w:t>eception classes.  We will deliver this through a friendly, caring and stimulating environment that will excite and motivate their learning.</w:t>
      </w:r>
    </w:p>
    <w:p w14:paraId="5E8E5632" w14:textId="77777777" w:rsidR="001F0C71" w:rsidRPr="000D337B" w:rsidRDefault="001F0C71" w:rsidP="001F0C71">
      <w:pPr>
        <w:spacing w:line="360" w:lineRule="auto"/>
        <w:jc w:val="both"/>
        <w:rPr>
          <w:rFonts w:ascii="Twinkl" w:hAnsi="Twinkl" w:cs="SassoonPrimaryInfant"/>
          <w:sz w:val="26"/>
          <w:szCs w:val="26"/>
        </w:rPr>
      </w:pPr>
    </w:p>
    <w:p w14:paraId="158D9867" w14:textId="77777777" w:rsidR="001F0C71" w:rsidRDefault="001F0C71" w:rsidP="001F0C71">
      <w:pPr>
        <w:spacing w:line="360" w:lineRule="auto"/>
        <w:jc w:val="both"/>
        <w:rPr>
          <w:rFonts w:ascii="Twinkl" w:hAnsi="Twinkl" w:cs="SassoonPrimaryInfant"/>
          <w:sz w:val="26"/>
          <w:szCs w:val="26"/>
        </w:rPr>
      </w:pPr>
      <w:r w:rsidRPr="000D337B">
        <w:rPr>
          <w:rFonts w:ascii="Twinkl" w:hAnsi="Twinkl" w:cs="SassoonPrimaryInfant"/>
          <w:sz w:val="26"/>
          <w:szCs w:val="26"/>
        </w:rPr>
        <w:t>In this booklet you will find useful information about the EYFS unit and if you have any questions please do not hesitate to contact us.</w:t>
      </w:r>
    </w:p>
    <w:p w14:paraId="741C71E5" w14:textId="77777777" w:rsidR="001F0C71" w:rsidRPr="000D337B" w:rsidRDefault="001F0C71" w:rsidP="001F0C71">
      <w:pPr>
        <w:jc w:val="both"/>
        <w:rPr>
          <w:rFonts w:ascii="Twinkl" w:hAnsi="Twinkl" w:cs="SassoonPrimaryInfant"/>
          <w:sz w:val="26"/>
          <w:szCs w:val="26"/>
        </w:rPr>
      </w:pPr>
    </w:p>
    <w:p w14:paraId="024A4D2A" w14:textId="77777777" w:rsidR="001F0C71" w:rsidRPr="000D337B" w:rsidRDefault="001F0C71" w:rsidP="001F0C71">
      <w:pPr>
        <w:jc w:val="both"/>
        <w:rPr>
          <w:rFonts w:ascii="Twinkl" w:hAnsi="Twinkl" w:cs="SassoonPrimaryInfant"/>
          <w:sz w:val="26"/>
          <w:szCs w:val="26"/>
        </w:rPr>
      </w:pPr>
      <w:r w:rsidRPr="000D337B">
        <w:rPr>
          <w:rFonts w:ascii="Twinkl" w:hAnsi="Twinkl" w:cs="SassoonPrimaryInfant"/>
          <w:sz w:val="26"/>
          <w:szCs w:val="26"/>
        </w:rPr>
        <w:t xml:space="preserve">We look forward to working with you and your child in the coming </w:t>
      </w:r>
      <w:r w:rsidR="00662D90">
        <w:rPr>
          <w:rFonts w:ascii="Twinkl" w:hAnsi="Twinkl" w:cs="SassoonPrimaryInfant"/>
          <w:sz w:val="26"/>
          <w:szCs w:val="26"/>
        </w:rPr>
        <w:t>months</w:t>
      </w:r>
      <w:r w:rsidRPr="000D337B">
        <w:rPr>
          <w:rFonts w:ascii="Twinkl" w:hAnsi="Twinkl" w:cs="SassoonPrimaryInfant"/>
          <w:sz w:val="26"/>
          <w:szCs w:val="26"/>
        </w:rPr>
        <w:t>.</w:t>
      </w:r>
    </w:p>
    <w:p w14:paraId="777EF82E" w14:textId="77777777" w:rsidR="001F0C71" w:rsidRPr="000D337B" w:rsidRDefault="001F0C71" w:rsidP="001F0C71">
      <w:pPr>
        <w:spacing w:after="200" w:line="275" w:lineRule="auto"/>
        <w:jc w:val="both"/>
        <w:rPr>
          <w:rFonts w:ascii="Twinkl" w:hAnsi="Twinkl" w:cs="SassoonPrimaryInfant"/>
          <w:sz w:val="26"/>
          <w:szCs w:val="26"/>
        </w:rPr>
      </w:pPr>
    </w:p>
    <w:p w14:paraId="5D03F832" w14:textId="77777777" w:rsidR="001F0C71" w:rsidRPr="000D337B" w:rsidRDefault="001F0C71" w:rsidP="001F0C71">
      <w:pPr>
        <w:jc w:val="both"/>
        <w:rPr>
          <w:rFonts w:ascii="Twinkl" w:hAnsi="Twinkl" w:cs="SassoonPrimaryInfant"/>
          <w:sz w:val="26"/>
          <w:szCs w:val="26"/>
        </w:rPr>
      </w:pPr>
      <w:r w:rsidRPr="000D337B">
        <w:rPr>
          <w:rFonts w:ascii="Twinkl" w:hAnsi="Twinkl" w:cs="SassoonPrimaryInfant"/>
          <w:sz w:val="26"/>
          <w:szCs w:val="26"/>
        </w:rPr>
        <w:t xml:space="preserve">Mrs Ogden </w:t>
      </w:r>
    </w:p>
    <w:p w14:paraId="7C556DE7" w14:textId="77777777" w:rsidR="001F0C71" w:rsidRPr="000D337B" w:rsidRDefault="001F0C71" w:rsidP="001F0C71">
      <w:pPr>
        <w:spacing w:after="200" w:line="275" w:lineRule="auto"/>
        <w:rPr>
          <w:sz w:val="26"/>
          <w:szCs w:val="26"/>
        </w:rPr>
      </w:pPr>
      <w:r w:rsidRPr="000D337B">
        <w:rPr>
          <w:rFonts w:ascii="SassoonPrimaryInfant" w:hAnsi="SassoonPrimaryInfant" w:cs="SassoonPrimaryInfant"/>
          <w:sz w:val="26"/>
          <w:szCs w:val="26"/>
        </w:rPr>
        <w:t>EYFS Lead</w:t>
      </w:r>
    </w:p>
    <w:p w14:paraId="74662BA7" w14:textId="77777777" w:rsidR="00662D90" w:rsidRDefault="00662D90" w:rsidP="001F0C71">
      <w:pPr>
        <w:spacing w:line="360" w:lineRule="auto"/>
        <w:rPr>
          <w:rFonts w:ascii="SassoonPrimaryInfant" w:hAnsi="SassoonPrimaryInfant" w:cs="SassoonPrimaryInfant"/>
          <w:sz w:val="28"/>
          <w:szCs w:val="28"/>
        </w:rPr>
      </w:pPr>
    </w:p>
    <w:p w14:paraId="0EA5A5E0" w14:textId="77777777" w:rsidR="001F0C71" w:rsidRPr="001F0C71" w:rsidRDefault="001F0C71">
      <w:pPr>
        <w:rPr>
          <w:rFonts w:ascii="Twinkl" w:hAnsi="Twinkl"/>
          <w:sz w:val="72"/>
          <w:szCs w:val="72"/>
        </w:rPr>
      </w:pPr>
    </w:p>
    <w:tbl>
      <w:tblPr>
        <w:tblStyle w:val="TableGrid"/>
        <w:tblpPr w:leftFromText="180" w:rightFromText="180" w:vertAnchor="page" w:horzAnchor="margin" w:tblpY="2178"/>
        <w:tblW w:w="0" w:type="auto"/>
        <w:tblLook w:val="04A0" w:firstRow="1" w:lastRow="0" w:firstColumn="1" w:lastColumn="0" w:noHBand="0" w:noVBand="1"/>
      </w:tblPr>
      <w:tblGrid>
        <w:gridCol w:w="2336"/>
        <w:gridCol w:w="2224"/>
        <w:gridCol w:w="2222"/>
        <w:gridCol w:w="2228"/>
      </w:tblGrid>
      <w:tr w:rsidR="00126D9D" w14:paraId="3DBD4BD6" w14:textId="77777777" w:rsidTr="00126D9D">
        <w:tc>
          <w:tcPr>
            <w:tcW w:w="9010" w:type="dxa"/>
            <w:gridSpan w:val="4"/>
          </w:tcPr>
          <w:p w14:paraId="03D92DC3" w14:textId="77777777" w:rsidR="00126D9D" w:rsidRPr="00837FAC" w:rsidRDefault="00126D9D" w:rsidP="00126D9D">
            <w:pPr>
              <w:jc w:val="center"/>
              <w:rPr>
                <w:rFonts w:ascii="Twinkl" w:hAnsi="Twinkl"/>
                <w:sz w:val="56"/>
                <w:szCs w:val="56"/>
              </w:rPr>
            </w:pPr>
            <w:r w:rsidRPr="00837FAC">
              <w:rPr>
                <w:rFonts w:ascii="Twinkl" w:hAnsi="Twinkl"/>
                <w:sz w:val="56"/>
                <w:szCs w:val="56"/>
              </w:rPr>
              <w:t>Introducing the Early Years Team</w:t>
            </w:r>
          </w:p>
        </w:tc>
      </w:tr>
      <w:tr w:rsidR="00126D9D" w14:paraId="51F9C2F5" w14:textId="77777777" w:rsidTr="00126D9D">
        <w:tc>
          <w:tcPr>
            <w:tcW w:w="9010" w:type="dxa"/>
            <w:gridSpan w:val="4"/>
            <w:tcBorders>
              <w:bottom w:val="single" w:sz="4" w:space="0" w:color="FFFFFF" w:themeColor="background1"/>
            </w:tcBorders>
          </w:tcPr>
          <w:p w14:paraId="22131AD9" w14:textId="77777777" w:rsidR="00126D9D" w:rsidRPr="00837FAC" w:rsidRDefault="00126D9D" w:rsidP="00126D9D">
            <w:pPr>
              <w:rPr>
                <w:rFonts w:ascii="Twinkl" w:hAnsi="Twinkl"/>
                <w:sz w:val="24"/>
                <w:szCs w:val="24"/>
              </w:rPr>
            </w:pPr>
          </w:p>
        </w:tc>
      </w:tr>
      <w:tr w:rsidR="00126D9D" w14:paraId="533B7424" w14:textId="77777777" w:rsidTr="00D96211">
        <w:tc>
          <w:tcPr>
            <w:tcW w:w="2336" w:type="dxa"/>
            <w:tcBorders>
              <w:top w:val="single" w:sz="4" w:space="0" w:color="FFFFFF" w:themeColor="background1"/>
            </w:tcBorders>
          </w:tcPr>
          <w:p w14:paraId="75B91FD2" w14:textId="77777777" w:rsidR="00126D9D" w:rsidRDefault="00126D9D" w:rsidP="00126D9D">
            <w:pPr>
              <w:jc w:val="center"/>
              <w:rPr>
                <w:rFonts w:ascii="Twinkl" w:hAnsi="Twinkl"/>
                <w:sz w:val="72"/>
                <w:szCs w:val="72"/>
              </w:rPr>
            </w:pPr>
            <w:r>
              <w:rPr>
                <w:rFonts w:ascii="Twinkl" w:hAnsi="Twinkl"/>
                <w:noProof/>
                <w:sz w:val="72"/>
                <w:szCs w:val="72"/>
              </w:rPr>
              <w:drawing>
                <wp:inline distT="0" distB="0" distL="0" distR="0" wp14:anchorId="3F38D3E1" wp14:editId="02253536">
                  <wp:extent cx="1341892" cy="1688548"/>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8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0934" cy="1712509"/>
                          </a:xfrm>
                          <a:prstGeom prst="rect">
                            <a:avLst/>
                          </a:prstGeom>
                        </pic:spPr>
                      </pic:pic>
                    </a:graphicData>
                  </a:graphic>
                </wp:inline>
              </w:drawing>
            </w:r>
          </w:p>
        </w:tc>
        <w:tc>
          <w:tcPr>
            <w:tcW w:w="2224" w:type="dxa"/>
            <w:tcBorders>
              <w:top w:val="single" w:sz="4" w:space="0" w:color="FFFFFF" w:themeColor="background1"/>
            </w:tcBorders>
          </w:tcPr>
          <w:p w14:paraId="5A06ADEE" w14:textId="77777777" w:rsidR="00126D9D" w:rsidRDefault="00D96211" w:rsidP="00126D9D">
            <w:pPr>
              <w:jc w:val="center"/>
              <w:rPr>
                <w:rFonts w:ascii="Twinkl" w:hAnsi="Twinkl"/>
                <w:sz w:val="72"/>
                <w:szCs w:val="72"/>
              </w:rPr>
            </w:pPr>
            <w:r>
              <w:rPr>
                <w:rFonts w:ascii="Twinkl" w:hAnsi="Twinkl"/>
                <w:noProof/>
                <w:sz w:val="72"/>
                <w:szCs w:val="72"/>
              </w:rPr>
              <w:drawing>
                <wp:inline distT="0" distB="0" distL="0" distR="0" wp14:anchorId="6876FD41" wp14:editId="37DEA000">
                  <wp:extent cx="1688138" cy="1266104"/>
                  <wp:effectExtent l="0" t="476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34.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705220" cy="1278916"/>
                          </a:xfrm>
                          <a:prstGeom prst="rect">
                            <a:avLst/>
                          </a:prstGeom>
                        </pic:spPr>
                      </pic:pic>
                    </a:graphicData>
                  </a:graphic>
                </wp:inline>
              </w:drawing>
            </w:r>
          </w:p>
        </w:tc>
        <w:tc>
          <w:tcPr>
            <w:tcW w:w="2222" w:type="dxa"/>
            <w:tcBorders>
              <w:top w:val="single" w:sz="4" w:space="0" w:color="FFFFFF" w:themeColor="background1"/>
            </w:tcBorders>
          </w:tcPr>
          <w:p w14:paraId="4D4B5A01" w14:textId="77777777" w:rsidR="00126D9D" w:rsidRDefault="00D96211" w:rsidP="00126D9D">
            <w:pPr>
              <w:jc w:val="center"/>
              <w:rPr>
                <w:rFonts w:ascii="Twinkl" w:hAnsi="Twinkl"/>
                <w:sz w:val="72"/>
                <w:szCs w:val="72"/>
              </w:rPr>
            </w:pPr>
            <w:r>
              <w:rPr>
                <w:rFonts w:ascii="Twinkl" w:hAnsi="Twinkl"/>
                <w:noProof/>
                <w:sz w:val="72"/>
                <w:szCs w:val="72"/>
              </w:rPr>
              <w:drawing>
                <wp:inline distT="0" distB="0" distL="0" distR="0" wp14:anchorId="72ACF45E" wp14:editId="7027A837">
                  <wp:extent cx="1696684" cy="1272513"/>
                  <wp:effectExtent l="0" t="381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3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702831" cy="1277123"/>
                          </a:xfrm>
                          <a:prstGeom prst="rect">
                            <a:avLst/>
                          </a:prstGeom>
                        </pic:spPr>
                      </pic:pic>
                    </a:graphicData>
                  </a:graphic>
                </wp:inline>
              </w:drawing>
            </w:r>
          </w:p>
        </w:tc>
        <w:tc>
          <w:tcPr>
            <w:tcW w:w="2228" w:type="dxa"/>
            <w:tcBorders>
              <w:top w:val="single" w:sz="4" w:space="0" w:color="FFFFFF" w:themeColor="background1"/>
            </w:tcBorders>
          </w:tcPr>
          <w:p w14:paraId="5EC8AA55" w14:textId="77777777" w:rsidR="00126D9D" w:rsidRDefault="00D96211" w:rsidP="00126D9D">
            <w:pPr>
              <w:jc w:val="center"/>
              <w:rPr>
                <w:rFonts w:ascii="Twinkl" w:hAnsi="Twinkl"/>
                <w:sz w:val="72"/>
                <w:szCs w:val="72"/>
              </w:rPr>
            </w:pPr>
            <w:r>
              <w:rPr>
                <w:rFonts w:ascii="Twinkl" w:hAnsi="Twinkl"/>
                <w:noProof/>
                <w:sz w:val="72"/>
                <w:szCs w:val="72"/>
              </w:rPr>
              <w:drawing>
                <wp:inline distT="0" distB="0" distL="0" distR="0" wp14:anchorId="3C6D3FBD" wp14:editId="463315F1">
                  <wp:extent cx="1683605" cy="1262703"/>
                  <wp:effectExtent l="0" t="5397" r="317" b="31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38.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706492" cy="1279868"/>
                          </a:xfrm>
                          <a:prstGeom prst="rect">
                            <a:avLst/>
                          </a:prstGeom>
                        </pic:spPr>
                      </pic:pic>
                    </a:graphicData>
                  </a:graphic>
                </wp:inline>
              </w:drawing>
            </w:r>
          </w:p>
        </w:tc>
      </w:tr>
      <w:tr w:rsidR="00126D9D" w14:paraId="0C0416DE" w14:textId="77777777" w:rsidTr="00D96211">
        <w:tc>
          <w:tcPr>
            <w:tcW w:w="2336" w:type="dxa"/>
          </w:tcPr>
          <w:p w14:paraId="2AE36D2F" w14:textId="77777777" w:rsidR="00126D9D" w:rsidRPr="00126D9D" w:rsidRDefault="00126D9D" w:rsidP="00126D9D">
            <w:pPr>
              <w:rPr>
                <w:rFonts w:ascii="Twinkl" w:hAnsi="Twinkl"/>
                <w:sz w:val="24"/>
                <w:szCs w:val="24"/>
              </w:rPr>
            </w:pPr>
            <w:r w:rsidRPr="00126D9D">
              <w:rPr>
                <w:rFonts w:ascii="Twinkl" w:hAnsi="Twinkl"/>
                <w:sz w:val="24"/>
                <w:szCs w:val="24"/>
              </w:rPr>
              <w:t>Mrs Ogden</w:t>
            </w:r>
          </w:p>
          <w:p w14:paraId="71E07153" w14:textId="77777777" w:rsidR="00126D9D" w:rsidRPr="00126D9D" w:rsidRDefault="00126D9D" w:rsidP="00126D9D">
            <w:pPr>
              <w:rPr>
                <w:rFonts w:ascii="Twinkl" w:hAnsi="Twinkl"/>
                <w:sz w:val="24"/>
                <w:szCs w:val="24"/>
              </w:rPr>
            </w:pPr>
            <w:r w:rsidRPr="00126D9D">
              <w:rPr>
                <w:rFonts w:ascii="Twinkl" w:hAnsi="Twinkl"/>
                <w:sz w:val="24"/>
                <w:szCs w:val="24"/>
              </w:rPr>
              <w:t>EYFS Lead</w:t>
            </w:r>
          </w:p>
          <w:p w14:paraId="4A686168" w14:textId="77777777" w:rsidR="00126D9D" w:rsidRPr="00126D9D" w:rsidRDefault="00126D9D" w:rsidP="00126D9D">
            <w:pPr>
              <w:rPr>
                <w:rFonts w:ascii="Twinkl" w:hAnsi="Twinkl"/>
                <w:sz w:val="24"/>
                <w:szCs w:val="24"/>
              </w:rPr>
            </w:pPr>
            <w:r w:rsidRPr="00126D9D">
              <w:rPr>
                <w:rFonts w:ascii="Twinkl" w:hAnsi="Twinkl"/>
                <w:sz w:val="24"/>
                <w:szCs w:val="24"/>
              </w:rPr>
              <w:t>Reception 2 Class Teacher</w:t>
            </w:r>
          </w:p>
        </w:tc>
        <w:tc>
          <w:tcPr>
            <w:tcW w:w="2224" w:type="dxa"/>
          </w:tcPr>
          <w:p w14:paraId="216DAE1F" w14:textId="77777777" w:rsidR="00D96211" w:rsidRPr="00126D9D" w:rsidRDefault="00D96211" w:rsidP="00D96211">
            <w:pPr>
              <w:rPr>
                <w:rFonts w:ascii="Twinkl" w:hAnsi="Twinkl"/>
                <w:sz w:val="24"/>
                <w:szCs w:val="24"/>
              </w:rPr>
            </w:pPr>
            <w:r w:rsidRPr="00126D9D">
              <w:rPr>
                <w:rFonts w:ascii="Twinkl" w:hAnsi="Twinkl"/>
                <w:sz w:val="24"/>
                <w:szCs w:val="24"/>
              </w:rPr>
              <w:t>Miss Ryan</w:t>
            </w:r>
          </w:p>
          <w:p w14:paraId="07BD9EDA" w14:textId="77777777" w:rsidR="00D96211" w:rsidRPr="00126D9D" w:rsidRDefault="00D96211" w:rsidP="00D96211">
            <w:pPr>
              <w:rPr>
                <w:rFonts w:ascii="Twinkl" w:hAnsi="Twinkl"/>
                <w:sz w:val="24"/>
                <w:szCs w:val="24"/>
              </w:rPr>
            </w:pPr>
            <w:r w:rsidRPr="00126D9D">
              <w:rPr>
                <w:rFonts w:ascii="Twinkl" w:hAnsi="Twinkl"/>
                <w:sz w:val="24"/>
                <w:szCs w:val="24"/>
              </w:rPr>
              <w:t>Reception 1 Class Teacher</w:t>
            </w:r>
          </w:p>
          <w:p w14:paraId="1083BE88" w14:textId="77777777" w:rsidR="00126D9D" w:rsidRPr="00126D9D" w:rsidRDefault="00126D9D" w:rsidP="00126D9D">
            <w:pPr>
              <w:rPr>
                <w:rFonts w:ascii="Twinkl" w:hAnsi="Twinkl"/>
                <w:sz w:val="24"/>
                <w:szCs w:val="24"/>
              </w:rPr>
            </w:pPr>
          </w:p>
        </w:tc>
        <w:tc>
          <w:tcPr>
            <w:tcW w:w="2222" w:type="dxa"/>
          </w:tcPr>
          <w:p w14:paraId="293116C3" w14:textId="77777777" w:rsidR="00126D9D" w:rsidRPr="00126D9D" w:rsidRDefault="00D96211" w:rsidP="00126D9D">
            <w:pPr>
              <w:rPr>
                <w:rFonts w:ascii="Twinkl" w:hAnsi="Twinkl"/>
                <w:sz w:val="24"/>
                <w:szCs w:val="24"/>
              </w:rPr>
            </w:pPr>
            <w:r w:rsidRPr="00126D9D">
              <w:rPr>
                <w:rFonts w:ascii="Twinkl" w:hAnsi="Twinkl"/>
                <w:sz w:val="24"/>
                <w:szCs w:val="24"/>
              </w:rPr>
              <w:t>Mrs Simjee Teaching Assistant with Reception 1</w:t>
            </w:r>
          </w:p>
        </w:tc>
        <w:tc>
          <w:tcPr>
            <w:tcW w:w="2228" w:type="dxa"/>
          </w:tcPr>
          <w:p w14:paraId="5B4308E3" w14:textId="77777777" w:rsidR="00D96211" w:rsidRPr="00126D9D" w:rsidRDefault="00D96211" w:rsidP="00D96211">
            <w:pPr>
              <w:rPr>
                <w:rFonts w:ascii="Twinkl" w:hAnsi="Twinkl"/>
                <w:sz w:val="24"/>
                <w:szCs w:val="24"/>
              </w:rPr>
            </w:pPr>
            <w:r w:rsidRPr="00126D9D">
              <w:rPr>
                <w:rFonts w:ascii="Twinkl" w:hAnsi="Twinkl"/>
                <w:sz w:val="24"/>
                <w:szCs w:val="24"/>
              </w:rPr>
              <w:t>Miss Mercer</w:t>
            </w:r>
          </w:p>
          <w:p w14:paraId="35B8C255" w14:textId="6CF9FC66" w:rsidR="00126D9D" w:rsidRPr="00126D9D" w:rsidRDefault="002A394E" w:rsidP="00D96211">
            <w:pPr>
              <w:rPr>
                <w:rFonts w:ascii="Twinkl" w:hAnsi="Twinkl"/>
                <w:sz w:val="24"/>
                <w:szCs w:val="24"/>
              </w:rPr>
            </w:pPr>
            <w:r>
              <w:rPr>
                <w:rFonts w:ascii="Twinkl" w:hAnsi="Twinkl"/>
                <w:sz w:val="24"/>
                <w:szCs w:val="24"/>
              </w:rPr>
              <w:t>Teaching Assistant with Reception 2</w:t>
            </w:r>
          </w:p>
        </w:tc>
      </w:tr>
      <w:tr w:rsidR="00D96211" w14:paraId="3F37FDAD" w14:textId="77777777" w:rsidTr="00D96211">
        <w:tc>
          <w:tcPr>
            <w:tcW w:w="2336" w:type="dxa"/>
          </w:tcPr>
          <w:p w14:paraId="13EDE9EA" w14:textId="77777777" w:rsidR="00D96211" w:rsidRDefault="00D96211" w:rsidP="00126D9D">
            <w:pPr>
              <w:jc w:val="center"/>
              <w:rPr>
                <w:rFonts w:ascii="Twinkl" w:hAnsi="Twinkl"/>
                <w:sz w:val="72"/>
                <w:szCs w:val="72"/>
              </w:rPr>
            </w:pPr>
            <w:r>
              <w:rPr>
                <w:rFonts w:ascii="Twinkl" w:hAnsi="Twinkl"/>
                <w:noProof/>
                <w:sz w:val="72"/>
                <w:szCs w:val="72"/>
              </w:rPr>
              <w:drawing>
                <wp:inline distT="0" distB="0" distL="0" distR="0" wp14:anchorId="30DDA80D" wp14:editId="4284CAF9">
                  <wp:extent cx="1460182" cy="1095137"/>
                  <wp:effectExtent l="4763" t="0" r="5397" b="539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36.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477814" cy="1108361"/>
                          </a:xfrm>
                          <a:prstGeom prst="rect">
                            <a:avLst/>
                          </a:prstGeom>
                        </pic:spPr>
                      </pic:pic>
                    </a:graphicData>
                  </a:graphic>
                </wp:inline>
              </w:drawing>
            </w:r>
          </w:p>
        </w:tc>
        <w:tc>
          <w:tcPr>
            <w:tcW w:w="2224" w:type="dxa"/>
          </w:tcPr>
          <w:p w14:paraId="29337061" w14:textId="77777777" w:rsidR="00D96211" w:rsidRDefault="00D96211" w:rsidP="00126D9D">
            <w:pPr>
              <w:jc w:val="center"/>
              <w:rPr>
                <w:rFonts w:ascii="Twinkl" w:hAnsi="Twinkl"/>
                <w:sz w:val="72"/>
                <w:szCs w:val="72"/>
              </w:rPr>
            </w:pPr>
            <w:r>
              <w:rPr>
                <w:rFonts w:ascii="Twinkl" w:hAnsi="Twinkl"/>
                <w:noProof/>
                <w:sz w:val="72"/>
                <w:szCs w:val="72"/>
              </w:rPr>
              <w:drawing>
                <wp:inline distT="0" distB="0" distL="0" distR="0" wp14:anchorId="7B6B7A89" wp14:editId="6548CFEE">
                  <wp:extent cx="1453649" cy="1090237"/>
                  <wp:effectExtent l="412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49.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466368" cy="1099776"/>
                          </a:xfrm>
                          <a:prstGeom prst="rect">
                            <a:avLst/>
                          </a:prstGeom>
                        </pic:spPr>
                      </pic:pic>
                    </a:graphicData>
                  </a:graphic>
                </wp:inline>
              </w:drawing>
            </w:r>
          </w:p>
        </w:tc>
        <w:tc>
          <w:tcPr>
            <w:tcW w:w="2222" w:type="dxa"/>
          </w:tcPr>
          <w:p w14:paraId="356AFFD2" w14:textId="77777777" w:rsidR="00D96211" w:rsidRDefault="00D96211" w:rsidP="00126D9D">
            <w:pPr>
              <w:rPr>
                <w:rFonts w:ascii="Twinkl" w:hAnsi="Twinkl"/>
                <w:sz w:val="72"/>
                <w:szCs w:val="72"/>
              </w:rPr>
            </w:pPr>
            <w:r>
              <w:rPr>
                <w:rFonts w:ascii="Twinkl" w:hAnsi="Twinkl"/>
                <w:noProof/>
                <w:sz w:val="72"/>
                <w:szCs w:val="72"/>
              </w:rPr>
              <w:drawing>
                <wp:inline distT="0" distB="0" distL="0" distR="0" wp14:anchorId="355DC889" wp14:editId="69E2F8E6">
                  <wp:extent cx="1415774" cy="1061831"/>
                  <wp:effectExtent l="0" t="952" r="6032" b="603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40.jpg"/>
                          <pic:cNvPicPr/>
                        </pic:nvPicPr>
                        <pic:blipFill>
                          <a:blip r:embed="rId12">
                            <a:extLst>
                              <a:ext uri="{28A0092B-C50C-407E-A947-70E740481C1C}">
                                <a14:useLocalDpi xmlns:a14="http://schemas.microsoft.com/office/drawing/2010/main" val="0"/>
                              </a:ext>
                            </a:extLst>
                          </a:blip>
                          <a:stretch>
                            <a:fillRect/>
                          </a:stretch>
                        </pic:blipFill>
                        <pic:spPr>
                          <a:xfrm rot="5400000" flipV="1">
                            <a:off x="0" y="0"/>
                            <a:ext cx="1421920" cy="1066440"/>
                          </a:xfrm>
                          <a:prstGeom prst="rect">
                            <a:avLst/>
                          </a:prstGeom>
                        </pic:spPr>
                      </pic:pic>
                    </a:graphicData>
                  </a:graphic>
                </wp:inline>
              </w:drawing>
            </w:r>
          </w:p>
        </w:tc>
        <w:tc>
          <w:tcPr>
            <w:tcW w:w="2228" w:type="dxa"/>
            <w:vMerge w:val="restart"/>
            <w:shd w:val="clear" w:color="auto" w:fill="FFFFFF" w:themeFill="background1"/>
          </w:tcPr>
          <w:p w14:paraId="64E4F92C" w14:textId="77777777" w:rsidR="00D96211" w:rsidRDefault="00D96211" w:rsidP="00126D9D">
            <w:pPr>
              <w:jc w:val="center"/>
              <w:rPr>
                <w:rFonts w:ascii="Twinkl" w:hAnsi="Twinkl"/>
                <w:sz w:val="72"/>
                <w:szCs w:val="72"/>
              </w:rPr>
            </w:pPr>
          </w:p>
        </w:tc>
      </w:tr>
      <w:tr w:rsidR="00D96211" w14:paraId="349E96D5" w14:textId="77777777" w:rsidTr="00D96211">
        <w:tc>
          <w:tcPr>
            <w:tcW w:w="2336" w:type="dxa"/>
          </w:tcPr>
          <w:p w14:paraId="620BB6E1" w14:textId="77777777" w:rsidR="00D96211" w:rsidRPr="00126D9D" w:rsidRDefault="00D96211" w:rsidP="00126D9D">
            <w:pPr>
              <w:rPr>
                <w:rFonts w:ascii="Twinkl" w:hAnsi="Twinkl"/>
                <w:sz w:val="24"/>
                <w:szCs w:val="24"/>
              </w:rPr>
            </w:pPr>
            <w:r w:rsidRPr="00126D9D">
              <w:rPr>
                <w:rFonts w:ascii="Twinkl" w:hAnsi="Twinkl"/>
                <w:sz w:val="24"/>
                <w:szCs w:val="24"/>
              </w:rPr>
              <w:t>Mrs Little</w:t>
            </w:r>
          </w:p>
          <w:p w14:paraId="7673B831" w14:textId="77777777" w:rsidR="00D96211" w:rsidRPr="00126D9D" w:rsidRDefault="00D96211" w:rsidP="00126D9D">
            <w:pPr>
              <w:rPr>
                <w:rFonts w:ascii="Twinkl" w:hAnsi="Twinkl"/>
                <w:sz w:val="24"/>
                <w:szCs w:val="24"/>
              </w:rPr>
            </w:pPr>
            <w:r w:rsidRPr="00126D9D">
              <w:rPr>
                <w:rFonts w:ascii="Twinkl" w:hAnsi="Twinkl"/>
                <w:sz w:val="24"/>
                <w:szCs w:val="24"/>
              </w:rPr>
              <w:t>Nursery Class Teacher</w:t>
            </w:r>
          </w:p>
        </w:tc>
        <w:tc>
          <w:tcPr>
            <w:tcW w:w="2224" w:type="dxa"/>
          </w:tcPr>
          <w:p w14:paraId="506E2390" w14:textId="77777777" w:rsidR="00D96211" w:rsidRPr="00126D9D" w:rsidRDefault="00D96211" w:rsidP="00126D9D">
            <w:pPr>
              <w:rPr>
                <w:rFonts w:ascii="Twinkl" w:hAnsi="Twinkl"/>
                <w:sz w:val="24"/>
                <w:szCs w:val="24"/>
              </w:rPr>
            </w:pPr>
            <w:r w:rsidRPr="00126D9D">
              <w:rPr>
                <w:rFonts w:ascii="Twinkl" w:hAnsi="Twinkl"/>
                <w:sz w:val="24"/>
                <w:szCs w:val="24"/>
              </w:rPr>
              <w:t xml:space="preserve">Mrs Munshi </w:t>
            </w:r>
          </w:p>
          <w:p w14:paraId="2C573D94" w14:textId="77777777" w:rsidR="00D96211" w:rsidRPr="00126D9D" w:rsidRDefault="00D96211" w:rsidP="00126D9D">
            <w:pPr>
              <w:rPr>
                <w:rFonts w:ascii="Twinkl" w:hAnsi="Twinkl"/>
                <w:sz w:val="24"/>
                <w:szCs w:val="24"/>
              </w:rPr>
            </w:pPr>
            <w:r w:rsidRPr="00126D9D">
              <w:rPr>
                <w:rFonts w:ascii="Twinkl" w:hAnsi="Twinkl"/>
                <w:sz w:val="24"/>
                <w:szCs w:val="24"/>
              </w:rPr>
              <w:t>Teaching Assistant in Nursery</w:t>
            </w:r>
          </w:p>
        </w:tc>
        <w:tc>
          <w:tcPr>
            <w:tcW w:w="2222" w:type="dxa"/>
          </w:tcPr>
          <w:p w14:paraId="29E230AE" w14:textId="77777777" w:rsidR="00D96211" w:rsidRPr="00126D9D" w:rsidRDefault="00D96211" w:rsidP="00126D9D">
            <w:pPr>
              <w:rPr>
                <w:rFonts w:ascii="Twinkl" w:hAnsi="Twinkl"/>
                <w:sz w:val="24"/>
                <w:szCs w:val="24"/>
              </w:rPr>
            </w:pPr>
            <w:r w:rsidRPr="00126D9D">
              <w:rPr>
                <w:rFonts w:ascii="Twinkl" w:hAnsi="Twinkl"/>
                <w:sz w:val="24"/>
                <w:szCs w:val="24"/>
              </w:rPr>
              <w:t xml:space="preserve">Mrs Khan </w:t>
            </w:r>
          </w:p>
          <w:p w14:paraId="65725BD9" w14:textId="77777777" w:rsidR="00D96211" w:rsidRPr="00126D9D" w:rsidRDefault="00D96211" w:rsidP="00126D9D">
            <w:pPr>
              <w:rPr>
                <w:rFonts w:ascii="Twinkl" w:hAnsi="Twinkl"/>
                <w:sz w:val="24"/>
                <w:szCs w:val="24"/>
              </w:rPr>
            </w:pPr>
            <w:r w:rsidRPr="00126D9D">
              <w:rPr>
                <w:rFonts w:ascii="Twinkl" w:hAnsi="Twinkl"/>
                <w:sz w:val="24"/>
                <w:szCs w:val="24"/>
              </w:rPr>
              <w:t>Teaching Assistant in Nursery</w:t>
            </w:r>
          </w:p>
        </w:tc>
        <w:tc>
          <w:tcPr>
            <w:tcW w:w="2228" w:type="dxa"/>
            <w:vMerge/>
            <w:shd w:val="clear" w:color="auto" w:fill="FFFFFF" w:themeFill="background1"/>
          </w:tcPr>
          <w:p w14:paraId="6F3A8F76" w14:textId="77777777" w:rsidR="00D96211" w:rsidRPr="00126D9D" w:rsidRDefault="00D96211" w:rsidP="00126D9D">
            <w:pPr>
              <w:rPr>
                <w:rFonts w:ascii="Twinkl" w:hAnsi="Twinkl"/>
                <w:sz w:val="24"/>
                <w:szCs w:val="24"/>
              </w:rPr>
            </w:pPr>
          </w:p>
        </w:tc>
      </w:tr>
    </w:tbl>
    <w:p w14:paraId="430D31AF" w14:textId="77777777" w:rsidR="001F0C71" w:rsidRPr="00126D9D" w:rsidRDefault="001F0C71">
      <w:pPr>
        <w:rPr>
          <w:rFonts w:ascii="Twinkl" w:hAnsi="Twinkl"/>
          <w:sz w:val="72"/>
          <w:szCs w:val="72"/>
          <w:u w:val="single"/>
        </w:rPr>
      </w:pPr>
    </w:p>
    <w:p w14:paraId="6C37EB47" w14:textId="77777777" w:rsidR="00126D9D" w:rsidRDefault="00126D9D">
      <w:pPr>
        <w:rPr>
          <w:rFonts w:ascii="Twinkl" w:hAnsi="Twinkl"/>
          <w:sz w:val="28"/>
          <w:szCs w:val="28"/>
        </w:rPr>
      </w:pPr>
      <w:r w:rsidRPr="00126D9D">
        <w:rPr>
          <w:rFonts w:ascii="Twinkl" w:hAnsi="Twinkl"/>
          <w:sz w:val="28"/>
          <w:szCs w:val="28"/>
          <w:u w:val="single"/>
        </w:rPr>
        <w:t>Contact Details:</w:t>
      </w:r>
      <w:r w:rsidRPr="00126D9D">
        <w:rPr>
          <w:rFonts w:ascii="Twinkl" w:hAnsi="Twinkl"/>
          <w:sz w:val="28"/>
          <w:szCs w:val="28"/>
        </w:rPr>
        <w:t xml:space="preserve"> </w:t>
      </w:r>
    </w:p>
    <w:p w14:paraId="3849E16E" w14:textId="77777777" w:rsidR="009E3B52" w:rsidRDefault="009E3B52">
      <w:pPr>
        <w:rPr>
          <w:rFonts w:ascii="Twinkl" w:hAnsi="Twinkl"/>
          <w:sz w:val="28"/>
          <w:szCs w:val="28"/>
        </w:rPr>
      </w:pPr>
    </w:p>
    <w:p w14:paraId="0559FC53" w14:textId="77777777" w:rsidR="009E3B52" w:rsidRPr="00126D9D" w:rsidRDefault="009E3B52">
      <w:pPr>
        <w:rPr>
          <w:rFonts w:ascii="Twinkl" w:hAnsi="Twinkl"/>
          <w:sz w:val="28"/>
          <w:szCs w:val="28"/>
        </w:rPr>
      </w:pPr>
      <w:r>
        <w:rPr>
          <w:rFonts w:ascii="Twinkl" w:hAnsi="Twinkl"/>
          <w:sz w:val="28"/>
          <w:szCs w:val="28"/>
        </w:rPr>
        <w:t>School office: 01204 333466</w:t>
      </w:r>
    </w:p>
    <w:p w14:paraId="6831BAF1" w14:textId="77777777" w:rsidR="00745468" w:rsidRPr="00745468" w:rsidRDefault="00745468" w:rsidP="00F66324">
      <w:pPr>
        <w:spacing w:line="360" w:lineRule="auto"/>
        <w:jc w:val="both"/>
        <w:rPr>
          <w:rFonts w:ascii="Twinkl" w:hAnsi="Twinkl"/>
          <w:sz w:val="20"/>
          <w:szCs w:val="20"/>
        </w:rPr>
      </w:pPr>
    </w:p>
    <w:p w14:paraId="56DD91A1" w14:textId="77777777" w:rsidR="00F66324" w:rsidRPr="00126D9D" w:rsidRDefault="00F66324" w:rsidP="00F66324">
      <w:pPr>
        <w:spacing w:line="360" w:lineRule="auto"/>
        <w:jc w:val="both"/>
        <w:rPr>
          <w:rFonts w:ascii="Twinkl" w:hAnsi="Twinkl" w:cs="SassoonPrimaryInfant"/>
          <w:sz w:val="28"/>
          <w:szCs w:val="28"/>
        </w:rPr>
      </w:pPr>
      <w:r w:rsidRPr="00126D9D">
        <w:rPr>
          <w:rFonts w:ascii="Twinkl" w:hAnsi="Twinkl" w:cs="SassoonPrimaryInfant"/>
          <w:sz w:val="28"/>
          <w:szCs w:val="28"/>
        </w:rPr>
        <w:t>Miss Ryan – Reception 1: ryans@bishop-bridgeman.bolton.sch.uk</w:t>
      </w:r>
    </w:p>
    <w:p w14:paraId="0D28C4C7" w14:textId="77777777" w:rsidR="00126D9D" w:rsidRPr="00126D9D" w:rsidRDefault="00126D9D" w:rsidP="00126D9D">
      <w:pPr>
        <w:spacing w:line="360" w:lineRule="auto"/>
        <w:jc w:val="both"/>
        <w:rPr>
          <w:rFonts w:ascii="Twinkl" w:hAnsi="Twinkl" w:cs="SassoonPrimaryInfant"/>
          <w:sz w:val="28"/>
          <w:szCs w:val="28"/>
        </w:rPr>
      </w:pPr>
      <w:r w:rsidRPr="00126D9D">
        <w:rPr>
          <w:rFonts w:ascii="Twinkl" w:hAnsi="Twinkl" w:cs="SassoonPrimaryInfant"/>
          <w:sz w:val="28"/>
          <w:szCs w:val="28"/>
        </w:rPr>
        <w:t>Mrs Ogden – Reception 2: ogdenz@bishop-bridgeman.bolton.sch.uk</w:t>
      </w:r>
    </w:p>
    <w:p w14:paraId="7011C05C" w14:textId="77777777" w:rsidR="00DB5698" w:rsidRPr="009B48CF" w:rsidRDefault="00126D9D" w:rsidP="009B48CF">
      <w:pPr>
        <w:spacing w:line="360" w:lineRule="auto"/>
        <w:jc w:val="both"/>
        <w:rPr>
          <w:rFonts w:ascii="Twinkl" w:hAnsi="Twinkl" w:cs="SassoonPrimaryInfant"/>
          <w:sz w:val="28"/>
          <w:szCs w:val="28"/>
        </w:rPr>
      </w:pPr>
      <w:r w:rsidRPr="00126D9D">
        <w:rPr>
          <w:rFonts w:ascii="Twinkl" w:hAnsi="Twinkl" w:cs="SassoonPrimaryInfant"/>
          <w:sz w:val="28"/>
          <w:szCs w:val="28"/>
        </w:rPr>
        <w:t>Mrs Little – Nursery: littlel@bishop-bridgeman.bolton.sch.uk</w:t>
      </w:r>
    </w:p>
    <w:p w14:paraId="5B48161B" w14:textId="4AFBF158" w:rsidR="00745468" w:rsidRDefault="00745468" w:rsidP="00CF5AEE">
      <w:pPr>
        <w:tabs>
          <w:tab w:val="left" w:pos="1680"/>
        </w:tabs>
      </w:pPr>
    </w:p>
    <w:p w14:paraId="7784F7A7" w14:textId="77777777" w:rsidR="00745468" w:rsidRDefault="00745468" w:rsidP="00CF5AEE">
      <w:pPr>
        <w:tabs>
          <w:tab w:val="left" w:pos="1680"/>
        </w:tabs>
      </w:pPr>
    </w:p>
    <w:p w14:paraId="431DA672" w14:textId="77777777" w:rsidR="009E3B52" w:rsidRDefault="009E3B52" w:rsidP="00A43E94"/>
    <w:p w14:paraId="63874917" w14:textId="77777777" w:rsidR="00A43E94" w:rsidRPr="00F66324" w:rsidRDefault="00A43E94" w:rsidP="00A43E94">
      <w:pPr>
        <w:rPr>
          <w:rFonts w:ascii="Twinkl" w:hAnsi="Twinkl"/>
          <w:sz w:val="28"/>
          <w:szCs w:val="28"/>
          <w:u w:val="single"/>
        </w:rPr>
      </w:pPr>
      <w:r w:rsidRPr="00F66324">
        <w:rPr>
          <w:rFonts w:ascii="Twinkl" w:hAnsi="Twinkl"/>
          <w:sz w:val="28"/>
          <w:szCs w:val="28"/>
          <w:u w:val="single"/>
        </w:rPr>
        <w:t>Uniform</w:t>
      </w:r>
    </w:p>
    <w:p w14:paraId="580BE3DA" w14:textId="77777777" w:rsidR="00A43E94" w:rsidRPr="00D5131E" w:rsidRDefault="00A43E94" w:rsidP="00A43E94">
      <w:pPr>
        <w:rPr>
          <w:rFonts w:ascii="Twinkl" w:hAnsi="Twinkl"/>
        </w:rPr>
      </w:pPr>
      <w:r w:rsidRPr="00D5131E">
        <w:rPr>
          <w:rFonts w:ascii="Twinkl" w:hAnsi="Twinkl"/>
        </w:rPr>
        <w:t xml:space="preserve">All children in the Early Years </w:t>
      </w:r>
      <w:r w:rsidR="00DB5698" w:rsidRPr="00D5131E">
        <w:rPr>
          <w:rFonts w:ascii="Twinkl" w:hAnsi="Twinkl"/>
        </w:rPr>
        <w:t>u</w:t>
      </w:r>
      <w:r w:rsidRPr="00D5131E">
        <w:rPr>
          <w:rFonts w:ascii="Twinkl" w:hAnsi="Twinkl"/>
        </w:rPr>
        <w:t>nit are expected to wear the school uniform.  The school uniform list is:</w:t>
      </w:r>
    </w:p>
    <w:p w14:paraId="5B30FCA2" w14:textId="77777777" w:rsidR="00A43E94" w:rsidRPr="00D5131E" w:rsidRDefault="00A43E94" w:rsidP="00A43E94">
      <w:pPr>
        <w:pStyle w:val="ListParagraph"/>
        <w:numPr>
          <w:ilvl w:val="0"/>
          <w:numId w:val="1"/>
        </w:numPr>
        <w:rPr>
          <w:rFonts w:ascii="Twinkl" w:hAnsi="Twinkl"/>
          <w:sz w:val="24"/>
          <w:szCs w:val="24"/>
        </w:rPr>
      </w:pPr>
      <w:r w:rsidRPr="00D5131E">
        <w:rPr>
          <w:rFonts w:ascii="Twinkl" w:hAnsi="Twinkl"/>
          <w:sz w:val="24"/>
          <w:szCs w:val="24"/>
        </w:rPr>
        <w:t xml:space="preserve">Grey trousers, skirt or jogging trousers </w:t>
      </w:r>
      <w:r w:rsidR="000D3341">
        <w:rPr>
          <w:rFonts w:ascii="Twinkl" w:hAnsi="Twinkl"/>
          <w:sz w:val="24"/>
          <w:szCs w:val="24"/>
        </w:rPr>
        <w:t>{</w:t>
      </w:r>
      <w:r w:rsidRPr="00D5131E">
        <w:rPr>
          <w:rFonts w:ascii="Twinkl" w:hAnsi="Twinkl"/>
          <w:sz w:val="24"/>
          <w:szCs w:val="24"/>
        </w:rPr>
        <w:t>It is easier for the children if these things are elasticated.  Young children find it very difficult to handle zips, belts and tights, so please select carefully</w:t>
      </w:r>
      <w:r w:rsidR="000D3341">
        <w:rPr>
          <w:rFonts w:ascii="Twinkl" w:hAnsi="Twinkl"/>
          <w:sz w:val="24"/>
          <w:szCs w:val="24"/>
        </w:rPr>
        <w:t>}</w:t>
      </w:r>
    </w:p>
    <w:p w14:paraId="0158B5E9" w14:textId="77777777" w:rsidR="00A43E94" w:rsidRPr="00D5131E" w:rsidRDefault="00A43E94" w:rsidP="00A43E94">
      <w:pPr>
        <w:pStyle w:val="ListParagraph"/>
        <w:numPr>
          <w:ilvl w:val="0"/>
          <w:numId w:val="1"/>
        </w:numPr>
        <w:rPr>
          <w:rFonts w:ascii="Twinkl" w:hAnsi="Twinkl"/>
          <w:sz w:val="24"/>
          <w:szCs w:val="24"/>
        </w:rPr>
      </w:pPr>
      <w:r w:rsidRPr="00D5131E">
        <w:rPr>
          <w:rFonts w:ascii="Twinkl" w:hAnsi="Twinkl"/>
          <w:sz w:val="24"/>
          <w:szCs w:val="24"/>
        </w:rPr>
        <w:t>White polo shirt</w:t>
      </w:r>
    </w:p>
    <w:p w14:paraId="43476411" w14:textId="77777777" w:rsidR="00A43E94" w:rsidRPr="00D5131E" w:rsidRDefault="00A43E94" w:rsidP="00A43E94">
      <w:pPr>
        <w:pStyle w:val="ListParagraph"/>
        <w:numPr>
          <w:ilvl w:val="0"/>
          <w:numId w:val="1"/>
        </w:numPr>
        <w:rPr>
          <w:rFonts w:ascii="Twinkl" w:hAnsi="Twinkl"/>
          <w:sz w:val="24"/>
          <w:szCs w:val="24"/>
        </w:rPr>
      </w:pPr>
      <w:r w:rsidRPr="00D5131E">
        <w:rPr>
          <w:rFonts w:ascii="Twinkl" w:hAnsi="Twinkl"/>
          <w:sz w:val="24"/>
          <w:szCs w:val="24"/>
        </w:rPr>
        <w:t>School sweatshirt or cardigan</w:t>
      </w:r>
      <w:r w:rsidR="00F66324">
        <w:rPr>
          <w:rFonts w:ascii="Twinkl" w:hAnsi="Twinkl"/>
          <w:sz w:val="24"/>
          <w:szCs w:val="24"/>
        </w:rPr>
        <w:t xml:space="preserve"> {with or without the logo}</w:t>
      </w:r>
    </w:p>
    <w:p w14:paraId="24D6B167" w14:textId="77777777" w:rsidR="00D5131E" w:rsidRPr="00F66324" w:rsidRDefault="00A43E94" w:rsidP="00A43E94">
      <w:pPr>
        <w:pStyle w:val="ListParagraph"/>
        <w:numPr>
          <w:ilvl w:val="0"/>
          <w:numId w:val="1"/>
        </w:numPr>
        <w:rPr>
          <w:rFonts w:ascii="Twinkl" w:hAnsi="Twinkl"/>
          <w:sz w:val="24"/>
          <w:szCs w:val="24"/>
        </w:rPr>
      </w:pPr>
      <w:r w:rsidRPr="00D5131E">
        <w:rPr>
          <w:rFonts w:ascii="Twinkl" w:hAnsi="Twinkl"/>
          <w:sz w:val="24"/>
          <w:szCs w:val="24"/>
        </w:rPr>
        <w:t xml:space="preserve">Black school shoes </w:t>
      </w:r>
      <w:r w:rsidR="00126D9D" w:rsidRPr="00D5131E">
        <w:rPr>
          <w:rFonts w:ascii="Twinkl" w:hAnsi="Twinkl"/>
          <w:sz w:val="24"/>
          <w:szCs w:val="24"/>
        </w:rPr>
        <w:t>{trainers will not be permitted}</w:t>
      </w:r>
    </w:p>
    <w:tbl>
      <w:tblPr>
        <w:tblStyle w:val="TableGrid"/>
        <w:tblW w:w="9400" w:type="dxa"/>
        <w:tblInd w:w="-332" w:type="dxa"/>
        <w:tblLook w:val="04A0" w:firstRow="1" w:lastRow="0" w:firstColumn="1" w:lastColumn="0" w:noHBand="0" w:noVBand="1"/>
      </w:tblPr>
      <w:tblGrid>
        <w:gridCol w:w="3133"/>
        <w:gridCol w:w="3133"/>
        <w:gridCol w:w="3134"/>
      </w:tblGrid>
      <w:tr w:rsidR="00F66324" w14:paraId="3954F78E" w14:textId="77777777" w:rsidTr="00745468">
        <w:trPr>
          <w:trHeight w:val="4207"/>
        </w:trPr>
        <w:tc>
          <w:tcPr>
            <w:tcW w:w="3133" w:type="dxa"/>
          </w:tcPr>
          <w:p w14:paraId="5B607776" w14:textId="77777777" w:rsidR="00F66324" w:rsidRDefault="00F66324" w:rsidP="00A43E94">
            <w:pPr>
              <w:rPr>
                <w:rFonts w:ascii="Twinkl" w:hAnsi="Twinkl"/>
                <w:sz w:val="48"/>
                <w:szCs w:val="48"/>
                <w:u w:val="single"/>
              </w:rPr>
            </w:pPr>
            <w:r w:rsidRPr="00F66324">
              <w:rPr>
                <w:rFonts w:ascii="Twinkl" w:hAnsi="Twinkl"/>
                <w:noProof/>
                <w:sz w:val="72"/>
                <w:szCs w:val="72"/>
              </w:rPr>
              <w:drawing>
                <wp:anchor distT="0" distB="0" distL="114300" distR="114300" simplePos="0" relativeHeight="251672576" behindDoc="0" locked="0" layoutInCell="1" allowOverlap="1" wp14:anchorId="4373742F" wp14:editId="3F3D06BE">
                  <wp:simplePos x="0" y="0"/>
                  <wp:positionH relativeFrom="column">
                    <wp:posOffset>-208390</wp:posOffset>
                  </wp:positionH>
                  <wp:positionV relativeFrom="paragraph">
                    <wp:posOffset>493994</wp:posOffset>
                  </wp:positionV>
                  <wp:extent cx="2357379" cy="1760667"/>
                  <wp:effectExtent l="63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68492" cy="1768967"/>
                          </a:xfrm>
                          <a:prstGeom prst="rect">
                            <a:avLst/>
                          </a:prstGeom>
                        </pic:spPr>
                      </pic:pic>
                    </a:graphicData>
                  </a:graphic>
                  <wp14:sizeRelH relativeFrom="page">
                    <wp14:pctWidth>0</wp14:pctWidth>
                  </wp14:sizeRelH>
                  <wp14:sizeRelV relativeFrom="page">
                    <wp14:pctHeight>0</wp14:pctHeight>
                  </wp14:sizeRelV>
                </wp:anchor>
              </w:drawing>
            </w:r>
          </w:p>
        </w:tc>
        <w:tc>
          <w:tcPr>
            <w:tcW w:w="3133" w:type="dxa"/>
          </w:tcPr>
          <w:p w14:paraId="1ED3C8CE" w14:textId="77777777" w:rsidR="00F66324" w:rsidRDefault="00F66324" w:rsidP="00A43E94">
            <w:pPr>
              <w:rPr>
                <w:rFonts w:ascii="Twinkl" w:hAnsi="Twinkl"/>
                <w:sz w:val="48"/>
                <w:szCs w:val="48"/>
                <w:u w:val="single"/>
              </w:rPr>
            </w:pPr>
            <w:r w:rsidRPr="00F66324">
              <w:rPr>
                <w:noProof/>
              </w:rPr>
              <w:drawing>
                <wp:anchor distT="0" distB="0" distL="114300" distR="114300" simplePos="0" relativeHeight="251673600" behindDoc="0" locked="0" layoutInCell="1" allowOverlap="1" wp14:anchorId="23386E6F" wp14:editId="46F14FC5">
                  <wp:simplePos x="0" y="0"/>
                  <wp:positionH relativeFrom="column">
                    <wp:posOffset>-193824</wp:posOffset>
                  </wp:positionH>
                  <wp:positionV relativeFrom="paragraph">
                    <wp:posOffset>494815</wp:posOffset>
                  </wp:positionV>
                  <wp:extent cx="2304632" cy="1721272"/>
                  <wp:effectExtent l="0" t="317"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27238" cy="1738156"/>
                          </a:xfrm>
                          <a:prstGeom prst="rect">
                            <a:avLst/>
                          </a:prstGeom>
                        </pic:spPr>
                      </pic:pic>
                    </a:graphicData>
                  </a:graphic>
                  <wp14:sizeRelH relativeFrom="page">
                    <wp14:pctWidth>0</wp14:pctWidth>
                  </wp14:sizeRelH>
                  <wp14:sizeRelV relativeFrom="page">
                    <wp14:pctHeight>0</wp14:pctHeight>
                  </wp14:sizeRelV>
                </wp:anchor>
              </w:drawing>
            </w:r>
          </w:p>
        </w:tc>
        <w:tc>
          <w:tcPr>
            <w:tcW w:w="3134" w:type="dxa"/>
          </w:tcPr>
          <w:p w14:paraId="3DCB3FA2" w14:textId="77777777" w:rsidR="00F66324" w:rsidRDefault="00F66324" w:rsidP="00A43E94">
            <w:pPr>
              <w:rPr>
                <w:rFonts w:ascii="Twinkl" w:hAnsi="Twinkl"/>
                <w:sz w:val="48"/>
                <w:szCs w:val="48"/>
                <w:u w:val="single"/>
              </w:rPr>
            </w:pPr>
            <w:r w:rsidRPr="00F66324">
              <w:rPr>
                <w:rFonts w:ascii="Twinkl" w:hAnsi="Twinkl"/>
                <w:noProof/>
                <w:sz w:val="72"/>
                <w:szCs w:val="72"/>
              </w:rPr>
              <w:drawing>
                <wp:anchor distT="0" distB="0" distL="114300" distR="114300" simplePos="0" relativeHeight="251674624" behindDoc="0" locked="0" layoutInCell="1" allowOverlap="1" wp14:anchorId="328E224B" wp14:editId="11C6560A">
                  <wp:simplePos x="0" y="0"/>
                  <wp:positionH relativeFrom="column">
                    <wp:posOffset>-227324</wp:posOffset>
                  </wp:positionH>
                  <wp:positionV relativeFrom="paragraph">
                    <wp:posOffset>543700</wp:posOffset>
                  </wp:positionV>
                  <wp:extent cx="2212962" cy="1652806"/>
                  <wp:effectExtent l="635"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32324" cy="1667267"/>
                          </a:xfrm>
                          <a:prstGeom prst="rect">
                            <a:avLst/>
                          </a:prstGeom>
                        </pic:spPr>
                      </pic:pic>
                    </a:graphicData>
                  </a:graphic>
                  <wp14:sizeRelH relativeFrom="page">
                    <wp14:pctWidth>0</wp14:pctWidth>
                  </wp14:sizeRelH>
                  <wp14:sizeRelV relativeFrom="page">
                    <wp14:pctHeight>0</wp14:pctHeight>
                  </wp14:sizeRelV>
                </wp:anchor>
              </w:drawing>
            </w:r>
          </w:p>
        </w:tc>
      </w:tr>
    </w:tbl>
    <w:p w14:paraId="0BA9C3ED" w14:textId="77777777" w:rsidR="00F66324" w:rsidRDefault="00F66324" w:rsidP="00A43E94">
      <w:pPr>
        <w:rPr>
          <w:rFonts w:ascii="Twinkl" w:hAnsi="Twinkl"/>
          <w:u w:val="single"/>
        </w:rPr>
      </w:pPr>
    </w:p>
    <w:p w14:paraId="0ACE1D90" w14:textId="77777777" w:rsidR="00A43E94" w:rsidRPr="00F66324" w:rsidRDefault="00A43E94" w:rsidP="00A43E94">
      <w:pPr>
        <w:rPr>
          <w:rFonts w:ascii="Twinkl" w:hAnsi="Twinkl"/>
          <w:sz w:val="28"/>
          <w:szCs w:val="28"/>
          <w:u w:val="single"/>
        </w:rPr>
      </w:pPr>
      <w:r w:rsidRPr="00F66324">
        <w:rPr>
          <w:rFonts w:ascii="Twinkl" w:hAnsi="Twinkl"/>
          <w:sz w:val="28"/>
          <w:szCs w:val="28"/>
          <w:u w:val="single"/>
        </w:rPr>
        <w:t>Other Clothing</w:t>
      </w:r>
    </w:p>
    <w:p w14:paraId="2050D536" w14:textId="77777777" w:rsidR="00126D9D" w:rsidRPr="00D5131E" w:rsidRDefault="00A43E94" w:rsidP="00E4750D">
      <w:pPr>
        <w:pStyle w:val="ListParagraph"/>
        <w:numPr>
          <w:ilvl w:val="0"/>
          <w:numId w:val="9"/>
        </w:numPr>
        <w:rPr>
          <w:rFonts w:ascii="Twinkl" w:hAnsi="Twinkl"/>
          <w:sz w:val="24"/>
          <w:szCs w:val="24"/>
        </w:rPr>
      </w:pPr>
      <w:r w:rsidRPr="00D5131E">
        <w:rPr>
          <w:rFonts w:ascii="Twinkl" w:hAnsi="Twinkl"/>
          <w:sz w:val="24"/>
          <w:szCs w:val="24"/>
        </w:rPr>
        <w:t xml:space="preserve">There are a wide range of activities in the Nursery and Reception Classes and some of them are messy!  They are an important part of the curriculum and necessary for your child’s education. </w:t>
      </w:r>
      <w:r w:rsidR="00126D9D" w:rsidRPr="00D5131E">
        <w:rPr>
          <w:rFonts w:ascii="Twinkl" w:hAnsi="Twinkl"/>
          <w:sz w:val="24"/>
          <w:szCs w:val="24"/>
        </w:rPr>
        <w:t>Aprons</w:t>
      </w:r>
      <w:r w:rsidRPr="00D5131E">
        <w:rPr>
          <w:rFonts w:ascii="Twinkl" w:hAnsi="Twinkl"/>
          <w:sz w:val="24"/>
          <w:szCs w:val="24"/>
        </w:rPr>
        <w:t xml:space="preserve"> are provided</w:t>
      </w:r>
      <w:r w:rsidR="00E4750D" w:rsidRPr="00D5131E">
        <w:rPr>
          <w:rFonts w:ascii="Twinkl" w:hAnsi="Twinkl"/>
          <w:sz w:val="24"/>
          <w:szCs w:val="24"/>
        </w:rPr>
        <w:t xml:space="preserve"> but please ensure your child has a named spare set of clothes on their peg. </w:t>
      </w:r>
    </w:p>
    <w:p w14:paraId="58103F6C" w14:textId="77777777" w:rsidR="00DB5698" w:rsidRPr="00D5131E" w:rsidRDefault="00662D90" w:rsidP="00DB5698">
      <w:pPr>
        <w:pStyle w:val="ListParagraph"/>
        <w:numPr>
          <w:ilvl w:val="0"/>
          <w:numId w:val="9"/>
        </w:numPr>
        <w:rPr>
          <w:rFonts w:ascii="Twinkl" w:hAnsi="Twinkl"/>
          <w:sz w:val="24"/>
          <w:szCs w:val="24"/>
        </w:rPr>
      </w:pPr>
      <w:r w:rsidRPr="00D5131E">
        <w:rPr>
          <w:rFonts w:ascii="Twinkl" w:hAnsi="Twinkl"/>
          <w:sz w:val="24"/>
          <w:szCs w:val="24"/>
        </w:rPr>
        <w:t xml:space="preserve">As part of the curriculum children will </w:t>
      </w:r>
      <w:r w:rsidR="00DB5698" w:rsidRPr="00D5131E">
        <w:rPr>
          <w:rFonts w:ascii="Twinkl" w:hAnsi="Twinkl"/>
          <w:sz w:val="24"/>
          <w:szCs w:val="24"/>
        </w:rPr>
        <w:t>have access daily to our outdoor area.</w:t>
      </w:r>
      <w:r w:rsidRPr="00D5131E">
        <w:rPr>
          <w:rFonts w:ascii="Twinkl" w:hAnsi="Twinkl"/>
          <w:sz w:val="24"/>
          <w:szCs w:val="24"/>
        </w:rPr>
        <w:t xml:space="preserve"> </w:t>
      </w:r>
      <w:r w:rsidR="00DB5698" w:rsidRPr="00D5131E">
        <w:rPr>
          <w:rFonts w:ascii="Twinkl" w:hAnsi="Twinkl"/>
          <w:sz w:val="24"/>
          <w:szCs w:val="24"/>
        </w:rPr>
        <w:t xml:space="preserve">Your child will need </w:t>
      </w:r>
      <w:r w:rsidRPr="00D5131E">
        <w:rPr>
          <w:rFonts w:ascii="Twinkl" w:hAnsi="Twinkl"/>
          <w:sz w:val="24"/>
          <w:szCs w:val="24"/>
        </w:rPr>
        <w:t>a waterproof coat with a hood.  They will require sun ha</w:t>
      </w:r>
      <w:r w:rsidR="00126D9D" w:rsidRPr="00D5131E">
        <w:rPr>
          <w:rFonts w:ascii="Twinkl" w:hAnsi="Twinkl"/>
          <w:sz w:val="24"/>
          <w:szCs w:val="24"/>
        </w:rPr>
        <w:t>t</w:t>
      </w:r>
      <w:r w:rsidRPr="00D5131E">
        <w:rPr>
          <w:rFonts w:ascii="Twinkl" w:hAnsi="Twinkl"/>
          <w:sz w:val="24"/>
          <w:szCs w:val="24"/>
        </w:rPr>
        <w:t xml:space="preserve">s </w:t>
      </w:r>
      <w:r w:rsidR="00DB5698" w:rsidRPr="00D5131E">
        <w:rPr>
          <w:rFonts w:ascii="Twinkl" w:hAnsi="Twinkl"/>
          <w:sz w:val="24"/>
          <w:szCs w:val="24"/>
        </w:rPr>
        <w:t xml:space="preserve">and </w:t>
      </w:r>
      <w:r w:rsidRPr="00D5131E">
        <w:rPr>
          <w:rFonts w:ascii="Twinkl" w:hAnsi="Twinkl"/>
          <w:sz w:val="24"/>
          <w:szCs w:val="24"/>
        </w:rPr>
        <w:t>sun</w:t>
      </w:r>
      <w:r w:rsidR="00DB5698" w:rsidRPr="00D5131E">
        <w:rPr>
          <w:rFonts w:ascii="Twinkl" w:hAnsi="Twinkl"/>
          <w:sz w:val="24"/>
          <w:szCs w:val="24"/>
        </w:rPr>
        <w:t xml:space="preserve"> cream</w:t>
      </w:r>
      <w:r w:rsidRPr="00D5131E">
        <w:rPr>
          <w:rFonts w:ascii="Twinkl" w:hAnsi="Twinkl"/>
          <w:sz w:val="24"/>
          <w:szCs w:val="24"/>
        </w:rPr>
        <w:t xml:space="preserve"> in the summer.</w:t>
      </w:r>
    </w:p>
    <w:p w14:paraId="025E0507" w14:textId="77777777" w:rsidR="00662D90" w:rsidRPr="00E4750D" w:rsidRDefault="00662D90" w:rsidP="00662D90">
      <w:pPr>
        <w:pStyle w:val="ListParagraph"/>
        <w:numPr>
          <w:ilvl w:val="0"/>
          <w:numId w:val="1"/>
        </w:numPr>
        <w:rPr>
          <w:rFonts w:ascii="Twinkl" w:hAnsi="Twinkl"/>
          <w:sz w:val="28"/>
          <w:szCs w:val="28"/>
        </w:rPr>
      </w:pPr>
      <w:r w:rsidRPr="00D5131E">
        <w:rPr>
          <w:rFonts w:ascii="Twinkl" w:hAnsi="Twinkl"/>
          <w:sz w:val="24"/>
          <w:szCs w:val="24"/>
        </w:rPr>
        <w:t>All children require a school book bag which will help them to carry reading books, home</w:t>
      </w:r>
      <w:r w:rsidR="00E4750D" w:rsidRPr="00D5131E">
        <w:rPr>
          <w:rFonts w:ascii="Twinkl" w:hAnsi="Twinkl"/>
          <w:sz w:val="24"/>
          <w:szCs w:val="24"/>
        </w:rPr>
        <w:t xml:space="preserve"> challenges</w:t>
      </w:r>
      <w:r w:rsidRPr="00D5131E">
        <w:rPr>
          <w:rFonts w:ascii="Twinkl" w:hAnsi="Twinkl"/>
          <w:sz w:val="24"/>
          <w:szCs w:val="24"/>
        </w:rPr>
        <w:t xml:space="preserve"> and letter to and from school.</w:t>
      </w:r>
      <w:r w:rsidR="00E4750D" w:rsidRPr="00D5131E">
        <w:rPr>
          <w:rFonts w:ascii="Twinkl" w:hAnsi="Twinkl"/>
          <w:sz w:val="24"/>
          <w:szCs w:val="24"/>
        </w:rPr>
        <w:t xml:space="preserve"> </w:t>
      </w:r>
    </w:p>
    <w:p w14:paraId="6BF39B82" w14:textId="77777777" w:rsidR="00167EE0" w:rsidRPr="00DB1ABD" w:rsidRDefault="00167EE0" w:rsidP="00F66324">
      <w:pPr>
        <w:jc w:val="center"/>
        <w:rPr>
          <w:rFonts w:ascii="Twinkl" w:hAnsi="Twinkl"/>
          <w:b/>
          <w:sz w:val="28"/>
          <w:szCs w:val="28"/>
          <w:u w:val="single"/>
        </w:rPr>
      </w:pPr>
    </w:p>
    <w:p w14:paraId="7BA1AC62" w14:textId="77777777" w:rsidR="00E4750D" w:rsidRPr="002A394E" w:rsidRDefault="00662D90" w:rsidP="00F66324">
      <w:pPr>
        <w:jc w:val="center"/>
        <w:rPr>
          <w:rFonts w:ascii="Twinkl" w:hAnsi="Twinkl"/>
          <w:bCs/>
          <w:sz w:val="28"/>
          <w:szCs w:val="28"/>
          <w:u w:val="single"/>
        </w:rPr>
      </w:pPr>
      <w:r w:rsidRPr="002A394E">
        <w:rPr>
          <w:rFonts w:ascii="Twinkl" w:hAnsi="Twinkl"/>
          <w:bCs/>
          <w:sz w:val="28"/>
          <w:szCs w:val="28"/>
          <w:u w:val="single"/>
        </w:rPr>
        <w:t xml:space="preserve">PLEASE NAME ALL OF YOUR CHILD’S </w:t>
      </w:r>
      <w:r w:rsidR="00E4750D" w:rsidRPr="002A394E">
        <w:rPr>
          <w:rFonts w:ascii="Twinkl" w:hAnsi="Twinkl"/>
          <w:bCs/>
          <w:sz w:val="28"/>
          <w:szCs w:val="28"/>
          <w:u w:val="single"/>
        </w:rPr>
        <w:t>BELONGINGS</w:t>
      </w:r>
      <w:r w:rsidR="000D3341" w:rsidRPr="002A394E">
        <w:rPr>
          <w:rFonts w:ascii="Twinkl" w:hAnsi="Twinkl"/>
          <w:bCs/>
          <w:sz w:val="28"/>
          <w:szCs w:val="28"/>
          <w:u w:val="single"/>
        </w:rPr>
        <w:t>,</w:t>
      </w:r>
      <w:r w:rsidRPr="002A394E">
        <w:rPr>
          <w:rFonts w:ascii="Twinkl" w:hAnsi="Twinkl"/>
          <w:bCs/>
          <w:sz w:val="28"/>
          <w:szCs w:val="28"/>
          <w:u w:val="single"/>
        </w:rPr>
        <w:t xml:space="preserve"> INCLUDING SHOES!</w:t>
      </w:r>
    </w:p>
    <w:p w14:paraId="05FA875D" w14:textId="77777777" w:rsidR="00DB1ABD" w:rsidRDefault="00DB1ABD" w:rsidP="00662D90">
      <w:pPr>
        <w:jc w:val="both"/>
        <w:rPr>
          <w:rFonts w:ascii="Twinkl" w:hAnsi="Twinkl"/>
          <w:sz w:val="28"/>
          <w:szCs w:val="28"/>
          <w:u w:val="single"/>
        </w:rPr>
      </w:pPr>
    </w:p>
    <w:p w14:paraId="7727A1AB" w14:textId="77777777" w:rsidR="00DB1ABD" w:rsidRDefault="00DB1ABD" w:rsidP="00662D90">
      <w:pPr>
        <w:jc w:val="both"/>
        <w:rPr>
          <w:rFonts w:ascii="Twinkl" w:hAnsi="Twinkl"/>
          <w:sz w:val="28"/>
          <w:szCs w:val="28"/>
          <w:u w:val="single"/>
        </w:rPr>
      </w:pPr>
    </w:p>
    <w:p w14:paraId="467227BD" w14:textId="77777777" w:rsidR="00DB1ABD" w:rsidRDefault="00DB1ABD" w:rsidP="00662D90">
      <w:pPr>
        <w:jc w:val="both"/>
        <w:rPr>
          <w:rFonts w:ascii="Twinkl" w:hAnsi="Twinkl"/>
          <w:sz w:val="28"/>
          <w:szCs w:val="28"/>
          <w:u w:val="single"/>
        </w:rPr>
      </w:pPr>
    </w:p>
    <w:p w14:paraId="246B5900" w14:textId="77777777" w:rsidR="00662D90" w:rsidRPr="00F66324" w:rsidRDefault="00662D90" w:rsidP="00662D90">
      <w:pPr>
        <w:jc w:val="both"/>
        <w:rPr>
          <w:rFonts w:ascii="Twinkl" w:hAnsi="Twinkl"/>
          <w:sz w:val="28"/>
          <w:szCs w:val="28"/>
          <w:u w:val="single"/>
        </w:rPr>
      </w:pPr>
      <w:r w:rsidRPr="00F66324">
        <w:rPr>
          <w:rFonts w:ascii="Twinkl" w:hAnsi="Twinkl"/>
          <w:sz w:val="28"/>
          <w:szCs w:val="28"/>
          <w:u w:val="single"/>
        </w:rPr>
        <w:lastRenderedPageBreak/>
        <w:t>S</w:t>
      </w:r>
      <w:r w:rsidR="00E4750D" w:rsidRPr="00F66324">
        <w:rPr>
          <w:rFonts w:ascii="Twinkl" w:hAnsi="Twinkl"/>
          <w:sz w:val="28"/>
          <w:szCs w:val="28"/>
          <w:u w:val="single"/>
        </w:rPr>
        <w:t>nacks</w:t>
      </w:r>
    </w:p>
    <w:p w14:paraId="13B60631" w14:textId="3E66AD36" w:rsidR="00E4750D" w:rsidRDefault="00662D90" w:rsidP="00E4750D">
      <w:pPr>
        <w:pStyle w:val="ListParagraph"/>
        <w:ind w:left="0"/>
        <w:jc w:val="both"/>
        <w:rPr>
          <w:rFonts w:ascii="Twinkl" w:hAnsi="Twinkl"/>
          <w:sz w:val="24"/>
          <w:szCs w:val="24"/>
        </w:rPr>
      </w:pPr>
      <w:r w:rsidRPr="00D5131E">
        <w:rPr>
          <w:rFonts w:ascii="Twinkl" w:hAnsi="Twinkl"/>
          <w:sz w:val="24"/>
          <w:szCs w:val="24"/>
        </w:rPr>
        <w:t xml:space="preserve">We are fortunate to receive free fresh fruit and milk each day.  In addition to this we offer a range of other healthy snacks to provide choice for your </w:t>
      </w:r>
      <w:proofErr w:type="gramStart"/>
      <w:r w:rsidRPr="00D5131E">
        <w:rPr>
          <w:rFonts w:ascii="Twinkl" w:hAnsi="Twinkl"/>
          <w:sz w:val="24"/>
          <w:szCs w:val="24"/>
        </w:rPr>
        <w:t>child</w:t>
      </w:r>
      <w:proofErr w:type="gramEnd"/>
      <w:r w:rsidRPr="00D5131E">
        <w:rPr>
          <w:rFonts w:ascii="Twinkl" w:hAnsi="Twinkl"/>
          <w:sz w:val="24"/>
          <w:szCs w:val="24"/>
        </w:rPr>
        <w:t xml:space="preserve"> such as </w:t>
      </w:r>
      <w:r w:rsidR="00E4750D" w:rsidRPr="00D5131E">
        <w:rPr>
          <w:rFonts w:ascii="Twinkl" w:hAnsi="Twinkl"/>
          <w:sz w:val="24"/>
          <w:szCs w:val="24"/>
        </w:rPr>
        <w:t>breadsticks</w:t>
      </w:r>
      <w:r w:rsidRPr="00D5131E">
        <w:rPr>
          <w:rFonts w:ascii="Twinkl" w:hAnsi="Twinkl"/>
          <w:sz w:val="24"/>
          <w:szCs w:val="24"/>
        </w:rPr>
        <w:t>, crackers</w:t>
      </w:r>
      <w:r w:rsidR="00E4750D" w:rsidRPr="00D5131E">
        <w:rPr>
          <w:rFonts w:ascii="Twinkl" w:hAnsi="Twinkl"/>
          <w:sz w:val="24"/>
          <w:szCs w:val="24"/>
        </w:rPr>
        <w:t>,</w:t>
      </w:r>
      <w:r w:rsidRPr="00D5131E">
        <w:rPr>
          <w:rFonts w:ascii="Twinkl" w:hAnsi="Twinkl"/>
          <w:sz w:val="24"/>
          <w:szCs w:val="24"/>
        </w:rPr>
        <w:t xml:space="preserve"> hot toast etc.  To help cover the cost of the additional snacks we do ask for a contribution of £1.00 per week.  This money helps to pay for baking ingredients</w:t>
      </w:r>
      <w:r w:rsidR="00E4750D" w:rsidRPr="00D5131E">
        <w:rPr>
          <w:rFonts w:ascii="Twinkl" w:hAnsi="Twinkl"/>
          <w:sz w:val="24"/>
          <w:szCs w:val="24"/>
        </w:rPr>
        <w:t>,</w:t>
      </w:r>
      <w:r w:rsidRPr="00D5131E">
        <w:rPr>
          <w:rFonts w:ascii="Twinkl" w:hAnsi="Twinkl"/>
          <w:sz w:val="24"/>
          <w:szCs w:val="24"/>
        </w:rPr>
        <w:t xml:space="preserve"> messy play equipment</w:t>
      </w:r>
      <w:r w:rsidR="00E4750D" w:rsidRPr="00D5131E">
        <w:rPr>
          <w:rFonts w:ascii="Twinkl" w:hAnsi="Twinkl"/>
          <w:sz w:val="24"/>
          <w:szCs w:val="24"/>
        </w:rPr>
        <w:t xml:space="preserve">, as well as snacks. </w:t>
      </w:r>
      <w:r w:rsidR="00F66324">
        <w:rPr>
          <w:rFonts w:ascii="Twinkl" w:hAnsi="Twinkl"/>
          <w:sz w:val="24"/>
          <w:szCs w:val="24"/>
        </w:rPr>
        <w:t xml:space="preserve">You can pay this for the half term / term if you prefer. </w:t>
      </w:r>
    </w:p>
    <w:p w14:paraId="49183528" w14:textId="77777777" w:rsidR="00CF5AEE" w:rsidRPr="00D5131E" w:rsidRDefault="00CF5AEE" w:rsidP="00E4750D">
      <w:pPr>
        <w:pStyle w:val="ListParagraph"/>
        <w:ind w:left="0"/>
        <w:jc w:val="both"/>
        <w:rPr>
          <w:rFonts w:ascii="Twinkl" w:hAnsi="Twinkl"/>
          <w:sz w:val="24"/>
          <w:szCs w:val="24"/>
        </w:rPr>
      </w:pPr>
    </w:p>
    <w:p w14:paraId="40BC1194" w14:textId="6C92EADF" w:rsidR="00B8275F" w:rsidRDefault="00E4750D" w:rsidP="00D5131E">
      <w:pPr>
        <w:pStyle w:val="ListParagraph"/>
        <w:ind w:left="0"/>
        <w:jc w:val="both"/>
        <w:rPr>
          <w:rFonts w:ascii="Twinkl" w:hAnsi="Twinkl"/>
          <w:sz w:val="24"/>
          <w:szCs w:val="24"/>
        </w:rPr>
      </w:pPr>
      <w:r w:rsidRPr="00D5131E">
        <w:rPr>
          <w:rFonts w:ascii="Twinkl" w:hAnsi="Twinkl"/>
          <w:sz w:val="24"/>
          <w:szCs w:val="24"/>
        </w:rPr>
        <w:t xml:space="preserve">Your child </w:t>
      </w:r>
      <w:r w:rsidR="00CF5AEE">
        <w:rPr>
          <w:rFonts w:ascii="Twinkl" w:hAnsi="Twinkl"/>
          <w:sz w:val="24"/>
          <w:szCs w:val="24"/>
        </w:rPr>
        <w:t xml:space="preserve">will need a water bottle with their name on, sent each morning with fresh water. </w:t>
      </w:r>
      <w:r w:rsidR="002A394E">
        <w:rPr>
          <w:rFonts w:ascii="Twinkl" w:hAnsi="Twinkl"/>
          <w:sz w:val="24"/>
          <w:szCs w:val="24"/>
        </w:rPr>
        <w:t xml:space="preserve">Juice is not permitted. </w:t>
      </w:r>
    </w:p>
    <w:p w14:paraId="09FB30A3" w14:textId="77777777" w:rsidR="00CF5AEE" w:rsidRDefault="00CF5AEE" w:rsidP="00D5131E">
      <w:pPr>
        <w:pStyle w:val="ListParagraph"/>
        <w:ind w:left="0"/>
        <w:jc w:val="both"/>
        <w:rPr>
          <w:rFonts w:ascii="Twinkl" w:hAnsi="Twinkl"/>
          <w:sz w:val="24"/>
          <w:szCs w:val="24"/>
        </w:rPr>
      </w:pPr>
    </w:p>
    <w:p w14:paraId="048596D7" w14:textId="77777777" w:rsidR="0084382A" w:rsidRPr="00124C34" w:rsidRDefault="00124C34" w:rsidP="00D5131E">
      <w:pPr>
        <w:pStyle w:val="ListParagraph"/>
        <w:ind w:left="0"/>
        <w:jc w:val="both"/>
        <w:rPr>
          <w:rFonts w:ascii="Twinkl" w:hAnsi="Twinkl"/>
          <w:sz w:val="28"/>
          <w:szCs w:val="28"/>
          <w:u w:val="single"/>
        </w:rPr>
      </w:pPr>
      <w:r w:rsidRPr="00124C34">
        <w:rPr>
          <w:rFonts w:ascii="Twinkl" w:hAnsi="Twinkl"/>
          <w:sz w:val="28"/>
          <w:szCs w:val="28"/>
          <w:u w:val="single"/>
        </w:rPr>
        <w:t>Lunch at School</w:t>
      </w:r>
    </w:p>
    <w:p w14:paraId="13F85D5F" w14:textId="77777777" w:rsidR="00124C34" w:rsidRDefault="00124C34" w:rsidP="00D5131E">
      <w:pPr>
        <w:pStyle w:val="ListParagraph"/>
        <w:ind w:left="0"/>
        <w:jc w:val="both"/>
        <w:rPr>
          <w:rFonts w:ascii="Twinkl" w:hAnsi="Twinkl"/>
          <w:sz w:val="24"/>
          <w:szCs w:val="24"/>
        </w:rPr>
      </w:pPr>
      <w:r w:rsidRPr="009F1EBE">
        <w:rPr>
          <w:rFonts w:ascii="Twinkl" w:hAnsi="Twinkl"/>
          <w:sz w:val="24"/>
          <w:szCs w:val="24"/>
        </w:rPr>
        <w:t>Children in</w:t>
      </w:r>
      <w:r>
        <w:rPr>
          <w:rFonts w:ascii="Twinkl" w:hAnsi="Twinkl"/>
          <w:sz w:val="24"/>
          <w:szCs w:val="24"/>
        </w:rPr>
        <w:t xml:space="preserve"> Reception are entitled to a hot lunch each day, funded by the government. The adults help each child to choose their lunch each day.</w:t>
      </w:r>
      <w:r w:rsidR="009F1EBE">
        <w:rPr>
          <w:rFonts w:ascii="Twinkl" w:hAnsi="Twinkl"/>
          <w:sz w:val="24"/>
          <w:szCs w:val="24"/>
        </w:rPr>
        <w:t xml:space="preserve"> </w:t>
      </w:r>
    </w:p>
    <w:p w14:paraId="3A22BFE2" w14:textId="77777777" w:rsidR="00124C34" w:rsidRDefault="00124C34" w:rsidP="00D5131E">
      <w:pPr>
        <w:pStyle w:val="ListParagraph"/>
        <w:ind w:left="0"/>
        <w:jc w:val="both"/>
        <w:rPr>
          <w:rFonts w:ascii="Twinkl" w:hAnsi="Twinkl"/>
          <w:sz w:val="24"/>
          <w:szCs w:val="24"/>
        </w:rPr>
      </w:pPr>
    </w:p>
    <w:p w14:paraId="622807AF" w14:textId="77777777" w:rsidR="00124C34" w:rsidRDefault="00124C34" w:rsidP="00D5131E">
      <w:pPr>
        <w:pStyle w:val="ListParagraph"/>
        <w:ind w:left="0"/>
        <w:jc w:val="both"/>
        <w:rPr>
          <w:rFonts w:ascii="Twinkl" w:hAnsi="Twinkl"/>
          <w:sz w:val="24"/>
          <w:szCs w:val="24"/>
        </w:rPr>
      </w:pPr>
    </w:p>
    <w:p w14:paraId="34BBA276" w14:textId="77777777" w:rsidR="00CF5AEE" w:rsidRPr="00CF5AEE" w:rsidRDefault="00CF5AEE" w:rsidP="00D5131E">
      <w:pPr>
        <w:pStyle w:val="ListParagraph"/>
        <w:ind w:left="0"/>
        <w:jc w:val="both"/>
        <w:rPr>
          <w:rFonts w:ascii="Twinkl" w:hAnsi="Twinkl"/>
          <w:sz w:val="28"/>
          <w:szCs w:val="28"/>
          <w:u w:val="single"/>
        </w:rPr>
      </w:pPr>
      <w:r w:rsidRPr="00CF5AEE">
        <w:rPr>
          <w:rFonts w:ascii="Twinkl" w:hAnsi="Twinkl"/>
          <w:sz w:val="28"/>
          <w:szCs w:val="28"/>
          <w:u w:val="single"/>
        </w:rPr>
        <w:t>Safety</w:t>
      </w:r>
    </w:p>
    <w:p w14:paraId="1D545333" w14:textId="77777777" w:rsidR="00CF5AEE" w:rsidRDefault="00CF5AEE" w:rsidP="00D5131E">
      <w:pPr>
        <w:pStyle w:val="ListParagraph"/>
        <w:ind w:left="0"/>
        <w:jc w:val="both"/>
        <w:rPr>
          <w:rFonts w:ascii="Twinkl" w:hAnsi="Twinkl"/>
          <w:sz w:val="24"/>
          <w:szCs w:val="24"/>
        </w:rPr>
      </w:pPr>
      <w:r w:rsidRPr="00CF5AEE">
        <w:rPr>
          <w:rFonts w:ascii="Twinkl" w:hAnsi="Twinkl"/>
          <w:sz w:val="24"/>
          <w:szCs w:val="24"/>
        </w:rPr>
        <w:t xml:space="preserve">Our top priority is to provide as safe an environment as possible for your child. You can help with this in a number of ways: </w:t>
      </w:r>
    </w:p>
    <w:p w14:paraId="47088632" w14:textId="77777777" w:rsidR="00CF5AEE" w:rsidRDefault="003D6DBD" w:rsidP="00CF5AEE">
      <w:pPr>
        <w:pStyle w:val="ListParagraph"/>
        <w:numPr>
          <w:ilvl w:val="0"/>
          <w:numId w:val="16"/>
        </w:numPr>
        <w:jc w:val="both"/>
        <w:rPr>
          <w:rFonts w:ascii="Twinkl" w:hAnsi="Twinkl"/>
          <w:sz w:val="24"/>
          <w:szCs w:val="24"/>
        </w:rPr>
      </w:pPr>
      <w:r>
        <w:rPr>
          <w:rFonts w:ascii="Twinkl" w:hAnsi="Twinkl"/>
          <w:sz w:val="24"/>
          <w:szCs w:val="24"/>
        </w:rPr>
        <w:t>Provide your child’s class teacher with a password. This is to make sure your child is always handed over to a safe adult at the end of the day.</w:t>
      </w:r>
    </w:p>
    <w:p w14:paraId="2D110E9F" w14:textId="77777777" w:rsidR="003D6DBD" w:rsidRDefault="003D6DBD" w:rsidP="00CF5AEE">
      <w:pPr>
        <w:pStyle w:val="ListParagraph"/>
        <w:numPr>
          <w:ilvl w:val="0"/>
          <w:numId w:val="16"/>
        </w:numPr>
        <w:jc w:val="both"/>
        <w:rPr>
          <w:rFonts w:ascii="Twinkl" w:hAnsi="Twinkl"/>
          <w:sz w:val="24"/>
          <w:szCs w:val="24"/>
        </w:rPr>
      </w:pPr>
      <w:r w:rsidRPr="00CF5AEE">
        <w:rPr>
          <w:rFonts w:ascii="Twinkl" w:hAnsi="Twinkl"/>
          <w:sz w:val="24"/>
          <w:szCs w:val="24"/>
        </w:rPr>
        <w:t xml:space="preserve">Let us know if there are any changes </w:t>
      </w:r>
      <w:r w:rsidR="00B73B32">
        <w:rPr>
          <w:rFonts w:ascii="Twinkl" w:hAnsi="Twinkl"/>
          <w:sz w:val="24"/>
          <w:szCs w:val="24"/>
        </w:rPr>
        <w:t>to</w:t>
      </w:r>
      <w:r w:rsidRPr="00CF5AEE">
        <w:rPr>
          <w:rFonts w:ascii="Twinkl" w:hAnsi="Twinkl"/>
          <w:sz w:val="24"/>
          <w:szCs w:val="24"/>
        </w:rPr>
        <w:t xml:space="preserve"> the person who usually picks up your child. If it is an emergency or you only find out at short notice then please telephone the school office.</w:t>
      </w:r>
      <w:r>
        <w:rPr>
          <w:rFonts w:ascii="Twinkl" w:hAnsi="Twinkl"/>
          <w:sz w:val="24"/>
          <w:szCs w:val="24"/>
        </w:rPr>
        <w:t xml:space="preserve"> Any new adults will need the password. </w:t>
      </w:r>
    </w:p>
    <w:p w14:paraId="026AB72B" w14:textId="77777777" w:rsidR="003D6DBD" w:rsidRDefault="003D6DBD" w:rsidP="003D6DBD">
      <w:pPr>
        <w:pStyle w:val="ListParagraph"/>
        <w:numPr>
          <w:ilvl w:val="0"/>
          <w:numId w:val="16"/>
        </w:numPr>
        <w:jc w:val="both"/>
        <w:rPr>
          <w:rFonts w:ascii="Twinkl" w:hAnsi="Twinkl"/>
          <w:sz w:val="24"/>
          <w:szCs w:val="24"/>
        </w:rPr>
      </w:pPr>
      <w:r w:rsidRPr="00CF5AEE">
        <w:rPr>
          <w:rFonts w:ascii="Twinkl" w:hAnsi="Twinkl"/>
          <w:sz w:val="24"/>
          <w:szCs w:val="24"/>
        </w:rPr>
        <w:t xml:space="preserve">Provide us with </w:t>
      </w:r>
      <w:r w:rsidR="00B73B32">
        <w:rPr>
          <w:rFonts w:ascii="Twinkl" w:hAnsi="Twinkl"/>
          <w:sz w:val="24"/>
          <w:szCs w:val="24"/>
        </w:rPr>
        <w:t xml:space="preserve">at least two </w:t>
      </w:r>
      <w:r w:rsidRPr="00CF5AEE">
        <w:rPr>
          <w:rFonts w:ascii="Twinkl" w:hAnsi="Twinkl"/>
          <w:sz w:val="24"/>
          <w:szCs w:val="24"/>
        </w:rPr>
        <w:t>emergency contact numbers and let the school office know straight away if they change.</w:t>
      </w:r>
    </w:p>
    <w:p w14:paraId="53019216" w14:textId="77777777" w:rsidR="003D6DBD" w:rsidRDefault="003D6DBD" w:rsidP="00CF5AEE">
      <w:pPr>
        <w:pStyle w:val="ListParagraph"/>
        <w:numPr>
          <w:ilvl w:val="0"/>
          <w:numId w:val="16"/>
        </w:numPr>
        <w:jc w:val="both"/>
        <w:rPr>
          <w:rFonts w:ascii="Twinkl" w:hAnsi="Twinkl"/>
          <w:sz w:val="24"/>
          <w:szCs w:val="24"/>
        </w:rPr>
      </w:pPr>
      <w:r w:rsidRPr="00CF5AEE">
        <w:rPr>
          <w:rFonts w:ascii="Twinkl" w:hAnsi="Twinkl"/>
          <w:sz w:val="24"/>
          <w:szCs w:val="24"/>
        </w:rPr>
        <w:t xml:space="preserve">Children are collected from </w:t>
      </w:r>
      <w:r w:rsidR="005F55CE">
        <w:rPr>
          <w:rFonts w:ascii="Twinkl" w:hAnsi="Twinkl"/>
          <w:sz w:val="24"/>
          <w:szCs w:val="24"/>
        </w:rPr>
        <w:t xml:space="preserve">the KS1 yard if they are an only child or the KS2 yard if they have siblings. </w:t>
      </w:r>
      <w:r w:rsidR="0095244A">
        <w:rPr>
          <w:rFonts w:ascii="Twinkl" w:hAnsi="Twinkl"/>
          <w:sz w:val="24"/>
          <w:szCs w:val="24"/>
        </w:rPr>
        <w:t xml:space="preserve">A </w:t>
      </w:r>
      <w:r>
        <w:rPr>
          <w:rFonts w:ascii="Twinkl" w:hAnsi="Twinkl"/>
          <w:sz w:val="24"/>
          <w:szCs w:val="24"/>
        </w:rPr>
        <w:t>teacher will be there at 8.55am and 3.20pm</w:t>
      </w:r>
      <w:r w:rsidR="0095244A">
        <w:rPr>
          <w:rFonts w:ascii="Twinkl" w:hAnsi="Twinkl"/>
          <w:sz w:val="24"/>
          <w:szCs w:val="24"/>
        </w:rPr>
        <w:t>.</w:t>
      </w:r>
      <w:r w:rsidRPr="003D6DBD">
        <w:rPr>
          <w:rFonts w:ascii="Twinkl" w:hAnsi="Twinkl"/>
          <w:sz w:val="24"/>
          <w:szCs w:val="24"/>
        </w:rPr>
        <w:t xml:space="preserve"> </w:t>
      </w:r>
    </w:p>
    <w:p w14:paraId="7E4E28F0" w14:textId="77777777" w:rsidR="003D6DBD" w:rsidRDefault="003D6DBD" w:rsidP="00CF5AEE">
      <w:pPr>
        <w:pStyle w:val="ListParagraph"/>
        <w:numPr>
          <w:ilvl w:val="0"/>
          <w:numId w:val="16"/>
        </w:numPr>
        <w:jc w:val="both"/>
        <w:rPr>
          <w:rFonts w:ascii="Twinkl" w:hAnsi="Twinkl"/>
          <w:sz w:val="24"/>
          <w:szCs w:val="24"/>
        </w:rPr>
      </w:pPr>
      <w:r w:rsidRPr="00CF5AEE">
        <w:rPr>
          <w:rFonts w:ascii="Twinkl" w:hAnsi="Twinkl"/>
          <w:sz w:val="24"/>
          <w:szCs w:val="24"/>
        </w:rPr>
        <w:t>All children must be brought to and collected from school by someone 1</w:t>
      </w:r>
      <w:r>
        <w:rPr>
          <w:rFonts w:ascii="Twinkl" w:hAnsi="Twinkl"/>
          <w:sz w:val="24"/>
          <w:szCs w:val="24"/>
        </w:rPr>
        <w:t>6</w:t>
      </w:r>
      <w:r w:rsidRPr="00CF5AEE">
        <w:rPr>
          <w:rFonts w:ascii="Twinkl" w:hAnsi="Twinkl"/>
          <w:sz w:val="24"/>
          <w:szCs w:val="24"/>
        </w:rPr>
        <w:t xml:space="preserve"> or older.</w:t>
      </w:r>
    </w:p>
    <w:p w14:paraId="178572F4" w14:textId="77777777" w:rsidR="00CF5AEE" w:rsidRDefault="00CF5AEE" w:rsidP="00D5131E">
      <w:pPr>
        <w:pStyle w:val="ListParagraph"/>
        <w:ind w:left="0"/>
        <w:jc w:val="both"/>
        <w:rPr>
          <w:rFonts w:ascii="Twinkl" w:hAnsi="Twinkl"/>
          <w:sz w:val="28"/>
          <w:szCs w:val="28"/>
        </w:rPr>
      </w:pPr>
    </w:p>
    <w:p w14:paraId="7597C68A" w14:textId="77777777" w:rsidR="00CF5AEE" w:rsidRDefault="00CF5AEE" w:rsidP="00D5131E">
      <w:pPr>
        <w:pStyle w:val="ListParagraph"/>
        <w:ind w:left="0"/>
        <w:jc w:val="both"/>
        <w:rPr>
          <w:rFonts w:ascii="Twinkl" w:hAnsi="Twinkl"/>
          <w:sz w:val="28"/>
          <w:szCs w:val="28"/>
        </w:rPr>
      </w:pPr>
    </w:p>
    <w:p w14:paraId="5AA89C69" w14:textId="77777777" w:rsidR="009F1EBE" w:rsidRDefault="009F1EBE" w:rsidP="00D5131E">
      <w:pPr>
        <w:pStyle w:val="ListParagraph"/>
        <w:ind w:left="0"/>
        <w:jc w:val="both"/>
        <w:rPr>
          <w:rFonts w:ascii="Twinkl" w:hAnsi="Twinkl"/>
          <w:sz w:val="28"/>
          <w:szCs w:val="28"/>
        </w:rPr>
      </w:pPr>
    </w:p>
    <w:p w14:paraId="118540CA" w14:textId="77777777" w:rsidR="009F1EBE" w:rsidRDefault="009F1EBE" w:rsidP="00D5131E">
      <w:pPr>
        <w:pStyle w:val="ListParagraph"/>
        <w:ind w:left="0"/>
        <w:jc w:val="both"/>
        <w:rPr>
          <w:rFonts w:ascii="Twinkl" w:hAnsi="Twinkl"/>
          <w:sz w:val="28"/>
          <w:szCs w:val="28"/>
        </w:rPr>
      </w:pPr>
    </w:p>
    <w:p w14:paraId="4013344A" w14:textId="77777777" w:rsidR="009F1EBE" w:rsidRDefault="009F1EBE" w:rsidP="00D5131E">
      <w:pPr>
        <w:pStyle w:val="ListParagraph"/>
        <w:ind w:left="0"/>
        <w:jc w:val="both"/>
        <w:rPr>
          <w:rFonts w:ascii="Twinkl" w:hAnsi="Twinkl"/>
          <w:sz w:val="28"/>
          <w:szCs w:val="28"/>
        </w:rPr>
      </w:pPr>
    </w:p>
    <w:p w14:paraId="3BC9C97C" w14:textId="77777777" w:rsidR="009F1EBE" w:rsidRDefault="009F1EBE" w:rsidP="00D5131E">
      <w:pPr>
        <w:pStyle w:val="ListParagraph"/>
        <w:ind w:left="0"/>
        <w:jc w:val="both"/>
        <w:rPr>
          <w:rFonts w:ascii="Twinkl" w:hAnsi="Twinkl"/>
          <w:sz w:val="28"/>
          <w:szCs w:val="28"/>
        </w:rPr>
      </w:pPr>
    </w:p>
    <w:p w14:paraId="47436247" w14:textId="77777777" w:rsidR="009F1EBE" w:rsidRDefault="009F1EBE" w:rsidP="00D5131E">
      <w:pPr>
        <w:pStyle w:val="ListParagraph"/>
        <w:ind w:left="0"/>
        <w:jc w:val="both"/>
        <w:rPr>
          <w:rFonts w:ascii="Twinkl" w:hAnsi="Twinkl"/>
          <w:sz w:val="28"/>
          <w:szCs w:val="28"/>
        </w:rPr>
      </w:pPr>
    </w:p>
    <w:p w14:paraId="7F1E1B86" w14:textId="77777777" w:rsidR="009F1EBE" w:rsidRDefault="009F1EBE" w:rsidP="00D5131E">
      <w:pPr>
        <w:pStyle w:val="ListParagraph"/>
        <w:ind w:left="0"/>
        <w:jc w:val="both"/>
        <w:rPr>
          <w:rFonts w:ascii="Twinkl" w:hAnsi="Twinkl"/>
          <w:sz w:val="28"/>
          <w:szCs w:val="28"/>
        </w:rPr>
      </w:pPr>
    </w:p>
    <w:p w14:paraId="4112ECCC" w14:textId="77777777" w:rsidR="009F1EBE" w:rsidRDefault="009F1EBE" w:rsidP="00D5131E">
      <w:pPr>
        <w:pStyle w:val="ListParagraph"/>
        <w:ind w:left="0"/>
        <w:jc w:val="both"/>
        <w:rPr>
          <w:rFonts w:ascii="Twinkl" w:hAnsi="Twinkl"/>
          <w:sz w:val="28"/>
          <w:szCs w:val="28"/>
        </w:rPr>
      </w:pPr>
    </w:p>
    <w:p w14:paraId="2DE05AED" w14:textId="77777777" w:rsidR="004E29B5" w:rsidRDefault="004E29B5" w:rsidP="002A394E">
      <w:pPr>
        <w:pStyle w:val="ListParagraph"/>
        <w:ind w:left="0"/>
        <w:rPr>
          <w:rFonts w:ascii="Twinkl" w:hAnsi="Twinkl"/>
          <w:sz w:val="28"/>
          <w:szCs w:val="28"/>
          <w:u w:val="single"/>
        </w:rPr>
      </w:pPr>
    </w:p>
    <w:p w14:paraId="130D0586" w14:textId="77777777" w:rsidR="00CF5AEE" w:rsidRPr="002A394E" w:rsidRDefault="00CF5AEE" w:rsidP="004E29B5">
      <w:pPr>
        <w:pStyle w:val="ListParagraph"/>
        <w:ind w:left="0"/>
        <w:rPr>
          <w:rFonts w:ascii="Twinkl" w:hAnsi="Twinkl"/>
          <w:sz w:val="28"/>
          <w:szCs w:val="28"/>
          <w:u w:val="single"/>
        </w:rPr>
      </w:pPr>
      <w:r w:rsidRPr="002A394E">
        <w:rPr>
          <w:rFonts w:ascii="Twinkl" w:hAnsi="Twinkl"/>
          <w:sz w:val="28"/>
          <w:szCs w:val="28"/>
          <w:u w:val="single"/>
        </w:rPr>
        <w:lastRenderedPageBreak/>
        <w:t>The School Day</w:t>
      </w:r>
    </w:p>
    <w:p w14:paraId="7599ADD5" w14:textId="77777777" w:rsidR="009F1EBE" w:rsidRPr="002A394E" w:rsidRDefault="009F1EBE" w:rsidP="003D6DBD">
      <w:pPr>
        <w:pStyle w:val="ListParagraph"/>
        <w:ind w:left="0"/>
        <w:jc w:val="both"/>
        <w:rPr>
          <w:rFonts w:ascii="Twinkl" w:hAnsi="Twinkl"/>
          <w:sz w:val="28"/>
          <w:szCs w:val="28"/>
          <w:u w:val="single"/>
        </w:rPr>
      </w:pPr>
      <w:r w:rsidRPr="002A394E">
        <w:rPr>
          <w:rFonts w:ascii="Twinkl" w:hAnsi="Twinkl"/>
          <w:sz w:val="28"/>
          <w:szCs w:val="28"/>
          <w:u w:val="single"/>
        </w:rPr>
        <w:t>Nursery:</w:t>
      </w:r>
    </w:p>
    <w:p w14:paraId="23AEC183" w14:textId="77777777" w:rsidR="009F1EBE" w:rsidRPr="002A394E" w:rsidRDefault="009F1EBE" w:rsidP="009F1EBE">
      <w:pPr>
        <w:jc w:val="both"/>
        <w:rPr>
          <w:rFonts w:ascii="Twinkl" w:hAnsi="Twinkl"/>
          <w:sz w:val="28"/>
          <w:szCs w:val="28"/>
        </w:rPr>
      </w:pPr>
      <w:r w:rsidRPr="002A394E">
        <w:rPr>
          <w:rFonts w:ascii="Twinkl" w:hAnsi="Twinkl"/>
          <w:sz w:val="28"/>
          <w:szCs w:val="28"/>
        </w:rPr>
        <w:t>Our school day starts at 8.30am and the end of day collection is 11.30am for children attending a morning session. Children arriving late will not be admitted until 8.55am as the teachers will be teaching the first lesson of the day. The afternoon session starts at 12.30pm until 3.30pm. Safety is our priority so please be patient and do</w:t>
      </w:r>
      <w:r w:rsidR="004E29B5" w:rsidRPr="002A394E">
        <w:rPr>
          <w:rFonts w:ascii="Twinkl" w:hAnsi="Twinkl"/>
          <w:sz w:val="28"/>
          <w:szCs w:val="28"/>
        </w:rPr>
        <w:t xml:space="preserve"> not</w:t>
      </w:r>
      <w:r w:rsidRPr="002A394E">
        <w:rPr>
          <w:rFonts w:ascii="Twinkl" w:hAnsi="Twinkl"/>
          <w:sz w:val="28"/>
          <w:szCs w:val="28"/>
        </w:rPr>
        <w:t xml:space="preserve"> shout your child. We will say the child’s name when we see you, this way we know each child has gone home with the correct adult. </w:t>
      </w:r>
    </w:p>
    <w:p w14:paraId="02427F42" w14:textId="77777777" w:rsidR="009F1EBE" w:rsidRPr="002A394E" w:rsidRDefault="009F1EBE" w:rsidP="003D6DBD">
      <w:pPr>
        <w:pStyle w:val="ListParagraph"/>
        <w:ind w:left="0"/>
        <w:jc w:val="both"/>
        <w:rPr>
          <w:rFonts w:ascii="Twinkl" w:hAnsi="Twinkl"/>
          <w:sz w:val="28"/>
          <w:szCs w:val="28"/>
          <w:u w:val="single"/>
        </w:rPr>
      </w:pPr>
    </w:p>
    <w:p w14:paraId="4C18B116" w14:textId="77777777" w:rsidR="009F1EBE" w:rsidRPr="002A394E" w:rsidRDefault="009F1EBE" w:rsidP="003D6DBD">
      <w:pPr>
        <w:pStyle w:val="ListParagraph"/>
        <w:ind w:left="0"/>
        <w:jc w:val="both"/>
        <w:rPr>
          <w:rFonts w:ascii="Twinkl" w:hAnsi="Twinkl"/>
          <w:sz w:val="28"/>
          <w:szCs w:val="28"/>
          <w:u w:val="single"/>
        </w:rPr>
      </w:pPr>
      <w:r w:rsidRPr="002A394E">
        <w:rPr>
          <w:rFonts w:ascii="Twinkl" w:hAnsi="Twinkl"/>
          <w:sz w:val="28"/>
          <w:szCs w:val="28"/>
          <w:u w:val="single"/>
        </w:rPr>
        <w:t xml:space="preserve">Reception: </w:t>
      </w:r>
    </w:p>
    <w:p w14:paraId="6A4E75FA" w14:textId="77777777" w:rsidR="003D6DBD" w:rsidRPr="002A394E" w:rsidRDefault="003D6DBD" w:rsidP="003D6DBD">
      <w:pPr>
        <w:jc w:val="both"/>
        <w:rPr>
          <w:rFonts w:ascii="Twinkl" w:hAnsi="Twinkl"/>
          <w:sz w:val="28"/>
          <w:szCs w:val="28"/>
        </w:rPr>
      </w:pPr>
      <w:r w:rsidRPr="002A394E">
        <w:rPr>
          <w:rFonts w:ascii="Twinkl" w:hAnsi="Twinkl"/>
          <w:sz w:val="28"/>
          <w:szCs w:val="28"/>
        </w:rPr>
        <w:t>Our school</w:t>
      </w:r>
      <w:r w:rsidR="00CF5AEE" w:rsidRPr="002A394E">
        <w:rPr>
          <w:rFonts w:ascii="Twinkl" w:hAnsi="Twinkl"/>
          <w:sz w:val="28"/>
          <w:szCs w:val="28"/>
        </w:rPr>
        <w:t xml:space="preserve"> </w:t>
      </w:r>
      <w:r w:rsidRPr="002A394E">
        <w:rPr>
          <w:rFonts w:ascii="Twinkl" w:hAnsi="Twinkl"/>
          <w:sz w:val="28"/>
          <w:szCs w:val="28"/>
        </w:rPr>
        <w:t>d</w:t>
      </w:r>
      <w:r w:rsidR="00CF5AEE" w:rsidRPr="002A394E">
        <w:rPr>
          <w:rFonts w:ascii="Twinkl" w:hAnsi="Twinkl"/>
          <w:sz w:val="28"/>
          <w:szCs w:val="28"/>
        </w:rPr>
        <w:t xml:space="preserve">ay </w:t>
      </w:r>
      <w:r w:rsidRPr="002A394E">
        <w:rPr>
          <w:rFonts w:ascii="Twinkl" w:hAnsi="Twinkl"/>
          <w:sz w:val="28"/>
          <w:szCs w:val="28"/>
        </w:rPr>
        <w:t>s</w:t>
      </w:r>
      <w:r w:rsidR="00CF5AEE" w:rsidRPr="002A394E">
        <w:rPr>
          <w:rFonts w:ascii="Twinkl" w:hAnsi="Twinkl"/>
          <w:sz w:val="28"/>
          <w:szCs w:val="28"/>
        </w:rPr>
        <w:t xml:space="preserve">tarts </w:t>
      </w:r>
      <w:r w:rsidRPr="002A394E">
        <w:rPr>
          <w:rFonts w:ascii="Twinkl" w:hAnsi="Twinkl"/>
          <w:sz w:val="28"/>
          <w:szCs w:val="28"/>
        </w:rPr>
        <w:t>at</w:t>
      </w:r>
      <w:r w:rsidR="00CF5AEE" w:rsidRPr="002A394E">
        <w:rPr>
          <w:rFonts w:ascii="Twinkl" w:hAnsi="Twinkl"/>
          <w:sz w:val="28"/>
          <w:szCs w:val="28"/>
        </w:rPr>
        <w:t xml:space="preserve"> 8.55am</w:t>
      </w:r>
      <w:r w:rsidRPr="002A394E">
        <w:rPr>
          <w:rFonts w:ascii="Twinkl" w:hAnsi="Twinkl"/>
          <w:sz w:val="28"/>
          <w:szCs w:val="28"/>
        </w:rPr>
        <w:t xml:space="preserve"> and the e</w:t>
      </w:r>
      <w:r w:rsidR="00CF5AEE" w:rsidRPr="002A394E">
        <w:rPr>
          <w:rFonts w:ascii="Twinkl" w:hAnsi="Twinkl"/>
          <w:sz w:val="28"/>
          <w:szCs w:val="28"/>
        </w:rPr>
        <w:t xml:space="preserve">nd of day collection </w:t>
      </w:r>
      <w:r w:rsidRPr="002A394E">
        <w:rPr>
          <w:rFonts w:ascii="Twinkl" w:hAnsi="Twinkl"/>
          <w:sz w:val="28"/>
          <w:szCs w:val="28"/>
        </w:rPr>
        <w:t>is</w:t>
      </w:r>
      <w:r w:rsidR="00CF5AEE" w:rsidRPr="002A394E">
        <w:rPr>
          <w:rFonts w:ascii="Twinkl" w:hAnsi="Twinkl"/>
          <w:sz w:val="28"/>
          <w:szCs w:val="28"/>
        </w:rPr>
        <w:t xml:space="preserve"> 3.</w:t>
      </w:r>
      <w:r w:rsidRPr="002A394E">
        <w:rPr>
          <w:rFonts w:ascii="Twinkl" w:hAnsi="Twinkl"/>
          <w:sz w:val="28"/>
          <w:szCs w:val="28"/>
        </w:rPr>
        <w:t>2</w:t>
      </w:r>
      <w:r w:rsidR="00CF5AEE" w:rsidRPr="002A394E">
        <w:rPr>
          <w:rFonts w:ascii="Twinkl" w:hAnsi="Twinkl"/>
          <w:sz w:val="28"/>
          <w:szCs w:val="28"/>
        </w:rPr>
        <w:t>0pm</w:t>
      </w:r>
      <w:r w:rsidR="009F1EBE" w:rsidRPr="002A394E">
        <w:rPr>
          <w:rFonts w:ascii="Twinkl" w:hAnsi="Twinkl"/>
          <w:sz w:val="28"/>
          <w:szCs w:val="28"/>
        </w:rPr>
        <w:t>.</w:t>
      </w:r>
    </w:p>
    <w:p w14:paraId="5F10F89F" w14:textId="77777777" w:rsidR="00CF5AEE" w:rsidRPr="002A394E" w:rsidRDefault="003D6DBD" w:rsidP="003D6DBD">
      <w:pPr>
        <w:jc w:val="both"/>
        <w:rPr>
          <w:rFonts w:ascii="Twinkl" w:hAnsi="Twinkl"/>
          <w:sz w:val="28"/>
          <w:szCs w:val="28"/>
        </w:rPr>
      </w:pPr>
      <w:r w:rsidRPr="002A394E">
        <w:rPr>
          <w:rFonts w:ascii="Twinkl" w:hAnsi="Twinkl"/>
          <w:sz w:val="28"/>
          <w:szCs w:val="28"/>
        </w:rPr>
        <w:t>At the b</w:t>
      </w:r>
      <w:r w:rsidR="00CF5AEE" w:rsidRPr="002A394E">
        <w:rPr>
          <w:rFonts w:ascii="Twinkl" w:hAnsi="Twinkl"/>
          <w:sz w:val="28"/>
          <w:szCs w:val="28"/>
        </w:rPr>
        <w:t xml:space="preserve">eginning of the school day </w:t>
      </w:r>
      <w:r w:rsidRPr="002A394E">
        <w:rPr>
          <w:rFonts w:ascii="Twinkl" w:hAnsi="Twinkl"/>
          <w:sz w:val="28"/>
          <w:szCs w:val="28"/>
        </w:rPr>
        <w:t>a</w:t>
      </w:r>
      <w:r w:rsidR="00CF5AEE" w:rsidRPr="002A394E">
        <w:rPr>
          <w:rFonts w:ascii="Twinkl" w:hAnsi="Twinkl"/>
          <w:sz w:val="28"/>
          <w:szCs w:val="28"/>
        </w:rPr>
        <w:t xml:space="preserve">ll children come to school through the </w:t>
      </w:r>
      <w:r w:rsidRPr="002A394E">
        <w:rPr>
          <w:rFonts w:ascii="Twinkl" w:hAnsi="Twinkl"/>
          <w:sz w:val="28"/>
          <w:szCs w:val="28"/>
        </w:rPr>
        <w:t xml:space="preserve">classroom doors and collection at 3.20pm </w:t>
      </w:r>
      <w:r w:rsidR="00364396" w:rsidRPr="002A394E">
        <w:rPr>
          <w:rFonts w:ascii="Twinkl" w:hAnsi="Twinkl"/>
          <w:sz w:val="28"/>
          <w:szCs w:val="28"/>
        </w:rPr>
        <w:t xml:space="preserve">is </w:t>
      </w:r>
      <w:r w:rsidR="009F1EBE" w:rsidRPr="002A394E">
        <w:rPr>
          <w:rFonts w:ascii="Twinkl" w:hAnsi="Twinkl"/>
          <w:sz w:val="28"/>
          <w:szCs w:val="28"/>
        </w:rPr>
        <w:t>from</w:t>
      </w:r>
      <w:r w:rsidR="005F55CE" w:rsidRPr="002A394E">
        <w:rPr>
          <w:rFonts w:ascii="Twinkl" w:hAnsi="Twinkl"/>
          <w:sz w:val="28"/>
          <w:szCs w:val="28"/>
        </w:rPr>
        <w:t xml:space="preserve"> either</w:t>
      </w:r>
      <w:r w:rsidR="009F1EBE" w:rsidRPr="002A394E">
        <w:rPr>
          <w:rFonts w:ascii="Twinkl" w:hAnsi="Twinkl"/>
          <w:sz w:val="28"/>
          <w:szCs w:val="28"/>
        </w:rPr>
        <w:t xml:space="preserve"> the </w:t>
      </w:r>
      <w:r w:rsidR="005F55CE" w:rsidRPr="002A394E">
        <w:rPr>
          <w:rFonts w:ascii="Twinkl" w:hAnsi="Twinkl"/>
          <w:sz w:val="28"/>
          <w:szCs w:val="28"/>
        </w:rPr>
        <w:t xml:space="preserve">KS1 or </w:t>
      </w:r>
      <w:r w:rsidR="00364396" w:rsidRPr="002A394E">
        <w:rPr>
          <w:rFonts w:ascii="Twinkl" w:hAnsi="Twinkl"/>
          <w:sz w:val="28"/>
          <w:szCs w:val="28"/>
        </w:rPr>
        <w:t xml:space="preserve">the </w:t>
      </w:r>
      <w:r w:rsidR="009F1EBE" w:rsidRPr="002A394E">
        <w:rPr>
          <w:rFonts w:ascii="Twinkl" w:hAnsi="Twinkl"/>
          <w:sz w:val="28"/>
          <w:szCs w:val="28"/>
        </w:rPr>
        <w:t>KS2 yard</w:t>
      </w:r>
      <w:r w:rsidRPr="002A394E">
        <w:rPr>
          <w:rFonts w:ascii="Twinkl" w:hAnsi="Twinkl"/>
          <w:sz w:val="28"/>
          <w:szCs w:val="28"/>
        </w:rPr>
        <w:t xml:space="preserve">. </w:t>
      </w:r>
      <w:r w:rsidR="00DB1ABD" w:rsidRPr="002A394E">
        <w:rPr>
          <w:rFonts w:ascii="Twinkl" w:hAnsi="Twinkl"/>
          <w:sz w:val="28"/>
          <w:szCs w:val="28"/>
        </w:rPr>
        <w:t xml:space="preserve">We will provide more information about this in September. </w:t>
      </w:r>
      <w:r w:rsidRPr="002A394E">
        <w:rPr>
          <w:rFonts w:ascii="Twinkl" w:hAnsi="Twinkl"/>
          <w:sz w:val="28"/>
          <w:szCs w:val="28"/>
        </w:rPr>
        <w:t>Safety is our priority so please be patient and do</w:t>
      </w:r>
      <w:r w:rsidR="005F55CE" w:rsidRPr="002A394E">
        <w:rPr>
          <w:rFonts w:ascii="Twinkl" w:hAnsi="Twinkl"/>
          <w:sz w:val="28"/>
          <w:szCs w:val="28"/>
        </w:rPr>
        <w:t xml:space="preserve"> </w:t>
      </w:r>
      <w:r w:rsidRPr="002A394E">
        <w:rPr>
          <w:rFonts w:ascii="Twinkl" w:hAnsi="Twinkl"/>
          <w:sz w:val="28"/>
          <w:szCs w:val="28"/>
        </w:rPr>
        <w:t>n</w:t>
      </w:r>
      <w:r w:rsidR="005F55CE" w:rsidRPr="002A394E">
        <w:rPr>
          <w:rFonts w:ascii="Twinkl" w:hAnsi="Twinkl"/>
          <w:sz w:val="28"/>
          <w:szCs w:val="28"/>
        </w:rPr>
        <w:t>o</w:t>
      </w:r>
      <w:r w:rsidRPr="002A394E">
        <w:rPr>
          <w:rFonts w:ascii="Twinkl" w:hAnsi="Twinkl"/>
          <w:sz w:val="28"/>
          <w:szCs w:val="28"/>
        </w:rPr>
        <w:t xml:space="preserve">t shout your child. We will say the child’s name when we see you, this way we know each child has gone home with the correct adult. </w:t>
      </w:r>
    </w:p>
    <w:p w14:paraId="291ECED2" w14:textId="77777777" w:rsidR="00CF5AEE" w:rsidRDefault="00CF5AEE" w:rsidP="00124C34">
      <w:pPr>
        <w:pStyle w:val="ListParagraph"/>
        <w:ind w:left="0"/>
        <w:rPr>
          <w:rFonts w:ascii="Twinkl" w:hAnsi="Twinkl"/>
          <w:sz w:val="52"/>
          <w:szCs w:val="52"/>
          <w:u w:val="single"/>
        </w:rPr>
      </w:pPr>
    </w:p>
    <w:p w14:paraId="1DF106B6" w14:textId="77777777" w:rsidR="00745468" w:rsidRDefault="00745468" w:rsidP="00F66324">
      <w:pPr>
        <w:pStyle w:val="ListParagraph"/>
        <w:ind w:left="0"/>
        <w:jc w:val="center"/>
        <w:rPr>
          <w:rFonts w:ascii="Twinkl" w:hAnsi="Twinkl"/>
          <w:sz w:val="52"/>
          <w:szCs w:val="52"/>
          <w:u w:val="single"/>
        </w:rPr>
      </w:pPr>
    </w:p>
    <w:p w14:paraId="429B4557" w14:textId="77777777" w:rsidR="00745468" w:rsidRDefault="00745468" w:rsidP="00F66324">
      <w:pPr>
        <w:pStyle w:val="ListParagraph"/>
        <w:ind w:left="0"/>
        <w:jc w:val="center"/>
        <w:rPr>
          <w:rFonts w:ascii="Twinkl" w:hAnsi="Twinkl"/>
          <w:sz w:val="52"/>
          <w:szCs w:val="52"/>
          <w:u w:val="single"/>
        </w:rPr>
      </w:pPr>
    </w:p>
    <w:p w14:paraId="59BFF08C" w14:textId="77777777" w:rsidR="00745468" w:rsidRDefault="00745468" w:rsidP="00F66324">
      <w:pPr>
        <w:pStyle w:val="ListParagraph"/>
        <w:ind w:left="0"/>
        <w:jc w:val="center"/>
        <w:rPr>
          <w:rFonts w:ascii="Twinkl" w:hAnsi="Twinkl"/>
          <w:sz w:val="52"/>
          <w:szCs w:val="52"/>
          <w:u w:val="single"/>
        </w:rPr>
      </w:pPr>
    </w:p>
    <w:p w14:paraId="337C11D0" w14:textId="77777777" w:rsidR="00745468" w:rsidRDefault="00745468" w:rsidP="00F66324">
      <w:pPr>
        <w:pStyle w:val="ListParagraph"/>
        <w:ind w:left="0"/>
        <w:jc w:val="center"/>
        <w:rPr>
          <w:rFonts w:ascii="Twinkl" w:hAnsi="Twinkl"/>
          <w:sz w:val="52"/>
          <w:szCs w:val="52"/>
          <w:u w:val="single"/>
        </w:rPr>
      </w:pPr>
    </w:p>
    <w:p w14:paraId="39C42211" w14:textId="77777777" w:rsidR="00745468" w:rsidRDefault="00745468" w:rsidP="00F66324">
      <w:pPr>
        <w:pStyle w:val="ListParagraph"/>
        <w:ind w:left="0"/>
        <w:jc w:val="center"/>
        <w:rPr>
          <w:rFonts w:ascii="Twinkl" w:hAnsi="Twinkl"/>
          <w:sz w:val="52"/>
          <w:szCs w:val="52"/>
          <w:u w:val="single"/>
        </w:rPr>
      </w:pPr>
    </w:p>
    <w:p w14:paraId="345BC749" w14:textId="77777777" w:rsidR="00745468" w:rsidRDefault="00745468" w:rsidP="00F66324">
      <w:pPr>
        <w:pStyle w:val="ListParagraph"/>
        <w:ind w:left="0"/>
        <w:jc w:val="center"/>
        <w:rPr>
          <w:rFonts w:ascii="Twinkl" w:hAnsi="Twinkl"/>
          <w:sz w:val="52"/>
          <w:szCs w:val="52"/>
          <w:u w:val="single"/>
        </w:rPr>
      </w:pPr>
    </w:p>
    <w:p w14:paraId="3FF8FE95" w14:textId="77777777" w:rsidR="00745468" w:rsidRDefault="00745468" w:rsidP="00F66324">
      <w:pPr>
        <w:pStyle w:val="ListParagraph"/>
        <w:ind w:left="0"/>
        <w:jc w:val="center"/>
        <w:rPr>
          <w:rFonts w:ascii="Twinkl" w:hAnsi="Twinkl"/>
          <w:sz w:val="52"/>
          <w:szCs w:val="52"/>
          <w:u w:val="single"/>
        </w:rPr>
      </w:pPr>
    </w:p>
    <w:p w14:paraId="4E4B6369" w14:textId="77777777" w:rsidR="00745468" w:rsidRDefault="00745468" w:rsidP="00F66324">
      <w:pPr>
        <w:pStyle w:val="ListParagraph"/>
        <w:ind w:left="0"/>
        <w:jc w:val="center"/>
        <w:rPr>
          <w:rFonts w:ascii="Twinkl" w:hAnsi="Twinkl"/>
          <w:sz w:val="52"/>
          <w:szCs w:val="52"/>
          <w:u w:val="single"/>
        </w:rPr>
      </w:pPr>
    </w:p>
    <w:p w14:paraId="3665C452" w14:textId="77777777" w:rsidR="002A394E" w:rsidRDefault="002A394E" w:rsidP="00F66324">
      <w:pPr>
        <w:pStyle w:val="ListParagraph"/>
        <w:ind w:left="0"/>
        <w:jc w:val="center"/>
        <w:rPr>
          <w:rFonts w:ascii="Twinkl" w:hAnsi="Twinkl"/>
          <w:sz w:val="52"/>
          <w:szCs w:val="52"/>
          <w:u w:val="single"/>
        </w:rPr>
      </w:pPr>
    </w:p>
    <w:p w14:paraId="2CC702A2" w14:textId="6F62A521" w:rsidR="00662D90" w:rsidRPr="002A394E" w:rsidRDefault="00662D90" w:rsidP="00F66324">
      <w:pPr>
        <w:pStyle w:val="ListParagraph"/>
        <w:ind w:left="0"/>
        <w:jc w:val="center"/>
        <w:rPr>
          <w:rFonts w:ascii="Twinkl" w:hAnsi="Twinkl"/>
          <w:sz w:val="40"/>
          <w:szCs w:val="40"/>
          <w:u w:val="single"/>
        </w:rPr>
      </w:pPr>
      <w:r w:rsidRPr="002A394E">
        <w:rPr>
          <w:rFonts w:ascii="Twinkl" w:hAnsi="Twinkl"/>
          <w:sz w:val="40"/>
          <w:szCs w:val="40"/>
          <w:u w:val="single"/>
        </w:rPr>
        <w:lastRenderedPageBreak/>
        <w:t>The EYFS Framework</w:t>
      </w:r>
    </w:p>
    <w:p w14:paraId="69BCD79E" w14:textId="77777777" w:rsidR="001F0C71" w:rsidRPr="002A394E" w:rsidRDefault="00662D90" w:rsidP="00B8275F">
      <w:pPr>
        <w:pStyle w:val="ListParagraph"/>
        <w:ind w:left="0"/>
        <w:rPr>
          <w:rFonts w:ascii="Twinkl" w:hAnsi="Twinkl"/>
          <w:sz w:val="24"/>
          <w:szCs w:val="24"/>
          <w:u w:val="single"/>
        </w:rPr>
      </w:pPr>
      <w:r w:rsidRPr="002A394E">
        <w:rPr>
          <w:rFonts w:ascii="Twinkl" w:hAnsi="Twinkl"/>
          <w:sz w:val="24"/>
          <w:szCs w:val="24"/>
          <w:u w:val="single"/>
        </w:rPr>
        <w:t>What will my child be learning?</w:t>
      </w:r>
    </w:p>
    <w:p w14:paraId="0CA8AF47" w14:textId="77777777" w:rsidR="00662D90" w:rsidRPr="00F66324" w:rsidRDefault="00662D90" w:rsidP="00F66324">
      <w:pPr>
        <w:jc w:val="both"/>
        <w:rPr>
          <w:rFonts w:ascii="Twinkl" w:hAnsi="Twinkl"/>
        </w:rPr>
      </w:pPr>
      <w:r w:rsidRPr="00F66324">
        <w:rPr>
          <w:rFonts w:ascii="Twinkl" w:hAnsi="Twinkl"/>
        </w:rPr>
        <w:t>The Nursery and Reception Classes are where we provide your child with the best possible foundation to their education.  They EYFS caters for children between the ages of 3-5 years.</w:t>
      </w:r>
    </w:p>
    <w:p w14:paraId="3E58F954" w14:textId="77777777" w:rsidR="00662D90" w:rsidRPr="00F66324" w:rsidRDefault="00662D90" w:rsidP="00F66324">
      <w:pPr>
        <w:jc w:val="both"/>
        <w:rPr>
          <w:rFonts w:ascii="Twinkl" w:hAnsi="Twinkl"/>
        </w:rPr>
      </w:pPr>
      <w:r w:rsidRPr="00F66324">
        <w:rPr>
          <w:rFonts w:ascii="Twinkl" w:hAnsi="Twinkl"/>
        </w:rPr>
        <w:t>The curriculum organises itself into ‘Areas of Learning’ rather than subjects.  There are seven areas of learning</w:t>
      </w:r>
      <w:r w:rsidR="00514B9B" w:rsidRPr="00F66324">
        <w:rPr>
          <w:rFonts w:ascii="Twinkl" w:hAnsi="Twinkl"/>
        </w:rPr>
        <w:t xml:space="preserve">. Three prime areas and four specific areas. </w:t>
      </w:r>
    </w:p>
    <w:p w14:paraId="7661F0BE" w14:textId="77777777" w:rsidR="00662D90" w:rsidRDefault="00662D90" w:rsidP="00662D90">
      <w:pPr>
        <w:rPr>
          <w:rFonts w:ascii="Comic Sans MS" w:hAnsi="Comic Sans MS"/>
          <w:b/>
          <w:sz w:val="32"/>
          <w:szCs w:val="32"/>
        </w:rPr>
      </w:pPr>
    </w:p>
    <w:p w14:paraId="265D9213" w14:textId="77777777" w:rsidR="00514B9B" w:rsidRPr="002A394E" w:rsidRDefault="00514B9B" w:rsidP="00F66324">
      <w:pPr>
        <w:jc w:val="center"/>
        <w:rPr>
          <w:rFonts w:ascii="Twinkl" w:hAnsi="Twinkl"/>
          <w:u w:val="single"/>
        </w:rPr>
      </w:pPr>
      <w:r w:rsidRPr="002A394E">
        <w:rPr>
          <w:rFonts w:ascii="Twinkl" w:hAnsi="Twinkl"/>
          <w:u w:val="single"/>
        </w:rPr>
        <w:t>Prime Areas</w:t>
      </w:r>
    </w:p>
    <w:p w14:paraId="6EB9AFDA" w14:textId="77777777" w:rsidR="00CC2BE1" w:rsidRPr="002A394E" w:rsidRDefault="00CC2BE1" w:rsidP="00F66324">
      <w:pPr>
        <w:jc w:val="center"/>
        <w:rPr>
          <w:rFonts w:ascii="Twinkl" w:hAnsi="Twinkl"/>
          <w:u w:val="single"/>
        </w:rPr>
      </w:pPr>
    </w:p>
    <w:p w14:paraId="649C2CF0" w14:textId="77777777" w:rsidR="00662D90" w:rsidRPr="002A394E" w:rsidRDefault="00662D90" w:rsidP="00662D90">
      <w:pPr>
        <w:rPr>
          <w:rFonts w:ascii="Twinkl" w:hAnsi="Twinkl"/>
          <w:u w:val="single"/>
        </w:rPr>
      </w:pPr>
      <w:r w:rsidRPr="002A394E">
        <w:rPr>
          <w:rFonts w:ascii="Twinkl" w:hAnsi="Twinkl"/>
          <w:u w:val="single"/>
        </w:rPr>
        <w:t>Personal, Social and Emotional Development</w:t>
      </w:r>
      <w:r w:rsidR="00514B9B" w:rsidRPr="002A394E">
        <w:rPr>
          <w:rFonts w:ascii="Twinkl" w:hAnsi="Twinkl"/>
        </w:rPr>
        <w:t xml:space="preserve"> </w:t>
      </w:r>
    </w:p>
    <w:p w14:paraId="5674DF02" w14:textId="77777777" w:rsidR="009E739A" w:rsidRPr="002A394E" w:rsidRDefault="00662D90" w:rsidP="00F66324">
      <w:pPr>
        <w:jc w:val="both"/>
        <w:rPr>
          <w:rFonts w:ascii="Twinkl" w:hAnsi="Twinkl"/>
        </w:rPr>
      </w:pPr>
      <w:r w:rsidRPr="002A394E">
        <w:rPr>
          <w:rFonts w:ascii="Twinkl" w:hAnsi="Twinkl"/>
        </w:rPr>
        <w:t>These</w:t>
      </w:r>
      <w:r w:rsidR="00B8275F" w:rsidRPr="002A394E">
        <w:rPr>
          <w:rFonts w:ascii="Twinkl" w:hAnsi="Twinkl"/>
        </w:rPr>
        <w:t xml:space="preserve"> experiences</w:t>
      </w:r>
      <w:r w:rsidRPr="002A394E">
        <w:rPr>
          <w:rFonts w:ascii="Twinkl" w:hAnsi="Twinkl"/>
        </w:rPr>
        <w:t xml:space="preserve"> provide children with</w:t>
      </w:r>
      <w:r w:rsidR="009E739A" w:rsidRPr="002A394E">
        <w:rPr>
          <w:rFonts w:ascii="Twinkl" w:hAnsi="Twinkl"/>
        </w:rPr>
        <w:t xml:space="preserve"> skills</w:t>
      </w:r>
      <w:r w:rsidRPr="002A394E">
        <w:rPr>
          <w:rFonts w:ascii="Twinkl" w:hAnsi="Twinkl"/>
        </w:rPr>
        <w:t xml:space="preserve"> which will help them to develop a positive sense of themselves and of others; respect for others; social skills and a positive disposition to learn.</w:t>
      </w:r>
    </w:p>
    <w:p w14:paraId="5C9C382D" w14:textId="77777777" w:rsidR="00662D90" w:rsidRDefault="00662D90" w:rsidP="00F66324">
      <w:pPr>
        <w:rPr>
          <w:rFonts w:ascii="Comic Sans MS" w:hAnsi="Comic Sans MS"/>
          <w:sz w:val="28"/>
          <w:szCs w:val="28"/>
        </w:rPr>
      </w:pPr>
    </w:p>
    <w:tbl>
      <w:tblPr>
        <w:tblStyle w:val="TableGrid"/>
        <w:tblpPr w:leftFromText="180" w:rightFromText="180" w:vertAnchor="text" w:horzAnchor="margin" w:tblpXSpec="center" w:tblpY="83"/>
        <w:tblW w:w="0" w:type="auto"/>
        <w:tblLook w:val="04A0" w:firstRow="1" w:lastRow="0" w:firstColumn="1" w:lastColumn="0" w:noHBand="0" w:noVBand="1"/>
      </w:tblPr>
      <w:tblGrid>
        <w:gridCol w:w="2263"/>
        <w:gridCol w:w="2410"/>
      </w:tblGrid>
      <w:tr w:rsidR="00F66324" w14:paraId="37576AF9" w14:textId="77777777" w:rsidTr="00F66324">
        <w:trPr>
          <w:trHeight w:val="2899"/>
        </w:trPr>
        <w:tc>
          <w:tcPr>
            <w:tcW w:w="2263" w:type="dxa"/>
          </w:tcPr>
          <w:p w14:paraId="7023F820" w14:textId="77777777" w:rsidR="00F66324" w:rsidRDefault="00F66324" w:rsidP="00F66324">
            <w:pPr>
              <w:rPr>
                <w:rFonts w:ascii="Comic Sans MS" w:hAnsi="Comic Sans MS"/>
                <w:sz w:val="28"/>
                <w:szCs w:val="28"/>
              </w:rPr>
            </w:pPr>
            <w:r>
              <w:rPr>
                <w:noProof/>
              </w:rPr>
              <w:drawing>
                <wp:anchor distT="0" distB="0" distL="114300" distR="114300" simplePos="0" relativeHeight="251675648" behindDoc="0" locked="0" layoutInCell="1" allowOverlap="1" wp14:anchorId="00DF795B" wp14:editId="183F429F">
                  <wp:simplePos x="0" y="0"/>
                  <wp:positionH relativeFrom="column">
                    <wp:posOffset>24865</wp:posOffset>
                  </wp:positionH>
                  <wp:positionV relativeFrom="paragraph">
                    <wp:posOffset>89669</wp:posOffset>
                  </wp:positionV>
                  <wp:extent cx="1222408" cy="1688087"/>
                  <wp:effectExtent l="0" t="0" r="0" b="1270"/>
                  <wp:wrapNone/>
                  <wp:docPr id="32" name="Picture 1">
                    <a:extLst xmlns:a="http://schemas.openxmlformats.org/drawingml/2006/main">
                      <a:ext uri="{FF2B5EF4-FFF2-40B4-BE49-F238E27FC236}">
                        <a16:creationId xmlns:a16="http://schemas.microsoft.com/office/drawing/2014/main" id="{4EF65C6C-796E-8546-B804-40213AD34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EF65C6C-796E-8546-B804-40213AD3498C}"/>
                              </a:ext>
                            </a:extLst>
                          </pic:cNvPr>
                          <pic:cNvPicPr>
                            <a:picLocks noChangeAspect="1"/>
                          </pic:cNvPicPr>
                        </pic:nvPicPr>
                        <pic:blipFill rotWithShape="1">
                          <a:blip r:embed="rId16">
                            <a:extLst>
                              <a:ext uri="{28A0092B-C50C-407E-A947-70E740481C1C}">
                                <a14:useLocalDpi xmlns:a14="http://schemas.microsoft.com/office/drawing/2010/main" val="0"/>
                              </a:ext>
                            </a:extLst>
                          </a:blip>
                          <a:srcRect l="7573" t="53445" r="70934" b="1756"/>
                          <a:stretch/>
                        </pic:blipFill>
                        <pic:spPr bwMode="auto">
                          <a:xfrm>
                            <a:off x="0" y="0"/>
                            <a:ext cx="1222408" cy="1688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2EF2E567" w14:textId="77777777" w:rsidR="00F66324" w:rsidRDefault="00F66324" w:rsidP="00F66324">
            <w:pPr>
              <w:jc w:val="cente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4384" behindDoc="0" locked="0" layoutInCell="1" allowOverlap="1" wp14:anchorId="4DEB87D5" wp14:editId="5FC6D2F4">
                  <wp:simplePos x="0" y="0"/>
                  <wp:positionH relativeFrom="column">
                    <wp:posOffset>3576</wp:posOffset>
                  </wp:positionH>
                  <wp:positionV relativeFrom="paragraph">
                    <wp:posOffset>93479</wp:posOffset>
                  </wp:positionV>
                  <wp:extent cx="1350010" cy="1636294"/>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11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2574" cy="1639402"/>
                          </a:xfrm>
                          <a:prstGeom prst="rect">
                            <a:avLst/>
                          </a:prstGeom>
                        </pic:spPr>
                      </pic:pic>
                    </a:graphicData>
                  </a:graphic>
                  <wp14:sizeRelH relativeFrom="margin">
                    <wp14:pctWidth>0</wp14:pctWidth>
                  </wp14:sizeRelH>
                  <wp14:sizeRelV relativeFrom="margin">
                    <wp14:pctHeight>0</wp14:pctHeight>
                  </wp14:sizeRelV>
                </wp:anchor>
              </w:drawing>
            </w:r>
          </w:p>
        </w:tc>
      </w:tr>
    </w:tbl>
    <w:p w14:paraId="2FAFA208" w14:textId="77777777" w:rsidR="00F66324" w:rsidRDefault="00F66324" w:rsidP="009E739A">
      <w:pPr>
        <w:jc w:val="center"/>
        <w:rPr>
          <w:rFonts w:ascii="Comic Sans MS" w:hAnsi="Comic Sans MS"/>
          <w:sz w:val="28"/>
          <w:szCs w:val="28"/>
        </w:rPr>
      </w:pPr>
    </w:p>
    <w:p w14:paraId="7FE7E2FF" w14:textId="77777777" w:rsidR="00F66324" w:rsidRDefault="00F66324" w:rsidP="009E739A">
      <w:pPr>
        <w:jc w:val="center"/>
        <w:rPr>
          <w:rFonts w:ascii="Comic Sans MS" w:hAnsi="Comic Sans MS"/>
          <w:sz w:val="28"/>
          <w:szCs w:val="28"/>
        </w:rPr>
      </w:pPr>
    </w:p>
    <w:p w14:paraId="7DFC4585" w14:textId="77777777" w:rsidR="001F0C71" w:rsidRPr="001F0C71" w:rsidRDefault="001F0C71">
      <w:pPr>
        <w:rPr>
          <w:rFonts w:ascii="Twinkl" w:hAnsi="Twinkl"/>
          <w:sz w:val="72"/>
          <w:szCs w:val="72"/>
        </w:rPr>
      </w:pPr>
    </w:p>
    <w:p w14:paraId="52040D4E" w14:textId="77777777" w:rsidR="009E739A" w:rsidRDefault="009E739A" w:rsidP="00662D90">
      <w:pPr>
        <w:rPr>
          <w:rFonts w:ascii="Twinkl" w:hAnsi="Twinkl"/>
          <w:sz w:val="32"/>
          <w:szCs w:val="32"/>
          <w:u w:val="single"/>
        </w:rPr>
      </w:pPr>
    </w:p>
    <w:p w14:paraId="007F4B45" w14:textId="77777777" w:rsidR="009E739A" w:rsidRDefault="009E739A" w:rsidP="00662D90">
      <w:pPr>
        <w:rPr>
          <w:rFonts w:ascii="Twinkl" w:hAnsi="Twinkl"/>
          <w:sz w:val="32"/>
          <w:szCs w:val="32"/>
          <w:u w:val="single"/>
        </w:rPr>
      </w:pPr>
    </w:p>
    <w:p w14:paraId="2E77590E" w14:textId="77777777" w:rsidR="009E739A" w:rsidRDefault="009E739A" w:rsidP="00662D90">
      <w:pPr>
        <w:rPr>
          <w:rFonts w:ascii="Twinkl" w:hAnsi="Twinkl"/>
          <w:sz w:val="32"/>
          <w:szCs w:val="32"/>
          <w:u w:val="single"/>
        </w:rPr>
      </w:pPr>
    </w:p>
    <w:p w14:paraId="33A03066" w14:textId="77777777" w:rsidR="00F66324" w:rsidRDefault="00F66324" w:rsidP="00662D90">
      <w:pPr>
        <w:rPr>
          <w:rFonts w:ascii="Twinkl" w:hAnsi="Twinkl"/>
          <w:sz w:val="32"/>
          <w:szCs w:val="32"/>
          <w:u w:val="single"/>
        </w:rPr>
      </w:pPr>
    </w:p>
    <w:p w14:paraId="236D94E2" w14:textId="77777777" w:rsidR="00F66324" w:rsidRDefault="00F66324" w:rsidP="00662D90">
      <w:pPr>
        <w:rPr>
          <w:rFonts w:ascii="Twinkl" w:hAnsi="Twinkl"/>
          <w:sz w:val="32"/>
          <w:szCs w:val="32"/>
          <w:u w:val="single"/>
        </w:rPr>
      </w:pPr>
    </w:p>
    <w:p w14:paraId="3DF55970" w14:textId="77777777" w:rsidR="00662D90" w:rsidRPr="002A394E" w:rsidRDefault="00662D90" w:rsidP="00662D90">
      <w:pPr>
        <w:rPr>
          <w:rFonts w:ascii="Twinkl" w:hAnsi="Twinkl"/>
          <w:u w:val="single"/>
        </w:rPr>
      </w:pPr>
      <w:r w:rsidRPr="002A394E">
        <w:rPr>
          <w:rFonts w:ascii="Twinkl" w:hAnsi="Twinkl"/>
          <w:u w:val="single"/>
        </w:rPr>
        <w:t>Communication and Language</w:t>
      </w:r>
    </w:p>
    <w:p w14:paraId="0874E9C8" w14:textId="77777777" w:rsidR="00662D90" w:rsidRPr="002A394E" w:rsidRDefault="00662D90" w:rsidP="00514B9B">
      <w:pPr>
        <w:jc w:val="both"/>
        <w:rPr>
          <w:rFonts w:ascii="Twinkl" w:hAnsi="Twinkl"/>
        </w:rPr>
      </w:pPr>
      <w:r w:rsidRPr="002A394E">
        <w:rPr>
          <w:rFonts w:ascii="Twinkl" w:hAnsi="Twinkl"/>
        </w:rPr>
        <w:t>We support and extend children’s learning and competence in communication by speaking and listening.  We will provide them with opportunity and encouragement to use their skills in a range of situations and for a range of purposes.  We support them in developing the confidenc</w:t>
      </w:r>
      <w:r w:rsidR="00514B9B" w:rsidRPr="002A394E">
        <w:rPr>
          <w:rFonts w:ascii="Twinkl" w:hAnsi="Twinkl"/>
        </w:rPr>
        <w:t>e</w:t>
      </w:r>
      <w:r w:rsidRPr="002A394E">
        <w:rPr>
          <w:rFonts w:ascii="Twinkl" w:hAnsi="Twinkl"/>
        </w:rPr>
        <w:t xml:space="preserve"> to speak clearly.</w:t>
      </w:r>
    </w:p>
    <w:tbl>
      <w:tblPr>
        <w:tblStyle w:val="TableGrid"/>
        <w:tblpPr w:leftFromText="180" w:rightFromText="180" w:vertAnchor="text" w:horzAnchor="page" w:tblpX="5167" w:tblpY="165"/>
        <w:tblW w:w="0" w:type="auto"/>
        <w:tblLook w:val="04A0" w:firstRow="1" w:lastRow="0" w:firstColumn="1" w:lastColumn="0" w:noHBand="0" w:noVBand="1"/>
      </w:tblPr>
      <w:tblGrid>
        <w:gridCol w:w="1980"/>
      </w:tblGrid>
      <w:tr w:rsidR="00F66324" w14:paraId="19A83A00" w14:textId="77777777" w:rsidTr="00F66324">
        <w:trPr>
          <w:trHeight w:val="2400"/>
        </w:trPr>
        <w:tc>
          <w:tcPr>
            <w:tcW w:w="1980" w:type="dxa"/>
          </w:tcPr>
          <w:p w14:paraId="08394F6A" w14:textId="77777777" w:rsidR="00F66324" w:rsidRDefault="00F66324" w:rsidP="00F66324">
            <w:pPr>
              <w:rPr>
                <w:rFonts w:ascii="Twinkl" w:hAnsi="Twinkl"/>
                <w:sz w:val="28"/>
                <w:szCs w:val="28"/>
              </w:rPr>
            </w:pPr>
            <w:r>
              <w:rPr>
                <w:rFonts w:ascii="Comic Sans MS" w:hAnsi="Comic Sans MS"/>
                <w:noProof/>
                <w:sz w:val="28"/>
                <w:szCs w:val="28"/>
                <w:lang w:eastAsia="en-GB"/>
              </w:rPr>
              <w:drawing>
                <wp:anchor distT="0" distB="0" distL="114300" distR="114300" simplePos="0" relativeHeight="251666432" behindDoc="0" locked="0" layoutInCell="1" allowOverlap="1" wp14:anchorId="6997B141" wp14:editId="7B7809EA">
                  <wp:simplePos x="0" y="0"/>
                  <wp:positionH relativeFrom="column">
                    <wp:posOffset>-3175</wp:posOffset>
                  </wp:positionH>
                  <wp:positionV relativeFrom="paragraph">
                    <wp:posOffset>78105</wp:posOffset>
                  </wp:positionV>
                  <wp:extent cx="1085215" cy="14052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18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5215" cy="1405255"/>
                          </a:xfrm>
                          <a:prstGeom prst="rect">
                            <a:avLst/>
                          </a:prstGeom>
                        </pic:spPr>
                      </pic:pic>
                    </a:graphicData>
                  </a:graphic>
                  <wp14:sizeRelH relativeFrom="margin">
                    <wp14:pctWidth>0</wp14:pctWidth>
                  </wp14:sizeRelH>
                  <wp14:sizeRelV relativeFrom="margin">
                    <wp14:pctHeight>0</wp14:pctHeight>
                  </wp14:sizeRelV>
                </wp:anchor>
              </w:drawing>
            </w:r>
          </w:p>
        </w:tc>
      </w:tr>
    </w:tbl>
    <w:p w14:paraId="65C5D715" w14:textId="77777777" w:rsidR="00514B9B" w:rsidRDefault="00514B9B">
      <w:pPr>
        <w:rPr>
          <w:rFonts w:ascii="Twinkl" w:hAnsi="Twinkl"/>
          <w:sz w:val="28"/>
          <w:szCs w:val="28"/>
        </w:rPr>
      </w:pPr>
    </w:p>
    <w:p w14:paraId="71D92C99" w14:textId="77777777" w:rsidR="00514B9B" w:rsidRDefault="00514B9B">
      <w:pPr>
        <w:rPr>
          <w:rFonts w:ascii="Twinkl" w:hAnsi="Twinkl"/>
          <w:sz w:val="28"/>
          <w:szCs w:val="28"/>
        </w:rPr>
      </w:pPr>
    </w:p>
    <w:p w14:paraId="3390DFF8" w14:textId="77777777" w:rsidR="00514B9B" w:rsidRDefault="00514B9B">
      <w:pPr>
        <w:rPr>
          <w:rFonts w:ascii="Twinkl" w:hAnsi="Twinkl"/>
          <w:sz w:val="28"/>
          <w:szCs w:val="28"/>
        </w:rPr>
      </w:pPr>
    </w:p>
    <w:p w14:paraId="57ED06A2" w14:textId="77777777" w:rsidR="00514B9B" w:rsidRPr="00514B9B" w:rsidRDefault="00514B9B">
      <w:pPr>
        <w:rPr>
          <w:rFonts w:ascii="Twinkl" w:hAnsi="Twinkl"/>
          <w:sz w:val="28"/>
          <w:szCs w:val="28"/>
        </w:rPr>
      </w:pPr>
    </w:p>
    <w:p w14:paraId="3B245104" w14:textId="77777777" w:rsidR="00D5131E" w:rsidRDefault="00D5131E" w:rsidP="00662D90">
      <w:pPr>
        <w:rPr>
          <w:rFonts w:ascii="Twinkl" w:hAnsi="Twinkl"/>
          <w:sz w:val="32"/>
          <w:szCs w:val="32"/>
          <w:u w:val="single"/>
        </w:rPr>
      </w:pPr>
    </w:p>
    <w:p w14:paraId="18BBD8A5" w14:textId="5B494B7F" w:rsidR="00CC2BE1" w:rsidRDefault="00CC2BE1" w:rsidP="00662D90">
      <w:pPr>
        <w:rPr>
          <w:rFonts w:ascii="Twinkl" w:hAnsi="Twinkl"/>
          <w:sz w:val="32"/>
          <w:szCs w:val="32"/>
          <w:u w:val="single"/>
        </w:rPr>
      </w:pPr>
    </w:p>
    <w:p w14:paraId="25E222ED" w14:textId="77777777" w:rsidR="002A394E" w:rsidRDefault="002A394E" w:rsidP="00662D90">
      <w:pPr>
        <w:rPr>
          <w:rFonts w:ascii="Twinkl" w:hAnsi="Twinkl"/>
          <w:sz w:val="32"/>
          <w:szCs w:val="32"/>
          <w:u w:val="single"/>
        </w:rPr>
      </w:pPr>
    </w:p>
    <w:p w14:paraId="41CE9044" w14:textId="77777777" w:rsidR="002A394E" w:rsidRDefault="002A394E" w:rsidP="00662D90">
      <w:pPr>
        <w:rPr>
          <w:rFonts w:ascii="Twinkl" w:hAnsi="Twinkl"/>
          <w:sz w:val="32"/>
          <w:szCs w:val="32"/>
          <w:u w:val="single"/>
        </w:rPr>
      </w:pPr>
    </w:p>
    <w:p w14:paraId="7702F49E" w14:textId="77777777" w:rsidR="002A394E" w:rsidRDefault="002A394E" w:rsidP="00662D90">
      <w:pPr>
        <w:rPr>
          <w:rFonts w:ascii="Twinkl" w:hAnsi="Twinkl"/>
          <w:sz w:val="32"/>
          <w:szCs w:val="32"/>
          <w:u w:val="single"/>
        </w:rPr>
      </w:pPr>
    </w:p>
    <w:p w14:paraId="7972E4F7" w14:textId="2C814A0F" w:rsidR="00662D90" w:rsidRPr="002A394E" w:rsidRDefault="00662D90" w:rsidP="00662D90">
      <w:pPr>
        <w:rPr>
          <w:rFonts w:ascii="Twinkl" w:hAnsi="Twinkl"/>
          <w:u w:val="single"/>
        </w:rPr>
      </w:pPr>
      <w:r w:rsidRPr="002A394E">
        <w:rPr>
          <w:rFonts w:ascii="Twinkl" w:hAnsi="Twinkl"/>
          <w:u w:val="single"/>
        </w:rPr>
        <w:lastRenderedPageBreak/>
        <w:t>Physical Development</w:t>
      </w:r>
    </w:p>
    <w:p w14:paraId="47C6CC52" w14:textId="77777777" w:rsidR="00F66324" w:rsidRPr="002A394E" w:rsidRDefault="00662D90" w:rsidP="00514B9B">
      <w:pPr>
        <w:jc w:val="both"/>
        <w:rPr>
          <w:rFonts w:ascii="Twinkl" w:hAnsi="Twinkl"/>
        </w:rPr>
      </w:pPr>
      <w:r w:rsidRPr="002A394E">
        <w:rPr>
          <w:rFonts w:ascii="Twinkl" w:hAnsi="Twinkl"/>
        </w:rPr>
        <w:t>We will encourage their physical development through the provision of opportunities for them to be active and interactive and to improve their skills of co-ordination, control manipulation and movement.  They will be supported in using all of their senses to learn about the world around them and to make connections between new information and what they already know.  We will help them to develop an understanding of the importance of physical activity and making healthy choices in relation to food.</w:t>
      </w:r>
    </w:p>
    <w:tbl>
      <w:tblPr>
        <w:tblStyle w:val="TableGrid"/>
        <w:tblpPr w:leftFromText="180" w:rightFromText="180" w:vertAnchor="text" w:horzAnchor="margin" w:tblpXSpec="center" w:tblpY="186"/>
        <w:tblW w:w="0" w:type="auto"/>
        <w:tblLook w:val="04A0" w:firstRow="1" w:lastRow="0" w:firstColumn="1" w:lastColumn="0" w:noHBand="0" w:noVBand="1"/>
      </w:tblPr>
      <w:tblGrid>
        <w:gridCol w:w="2357"/>
        <w:gridCol w:w="2357"/>
        <w:gridCol w:w="2357"/>
      </w:tblGrid>
      <w:tr w:rsidR="00F66324" w:rsidRPr="002A394E" w14:paraId="14895BA1" w14:textId="77777777" w:rsidTr="00F66324">
        <w:trPr>
          <w:trHeight w:val="2936"/>
        </w:trPr>
        <w:tc>
          <w:tcPr>
            <w:tcW w:w="2357" w:type="dxa"/>
          </w:tcPr>
          <w:p w14:paraId="3099318B" w14:textId="77777777" w:rsidR="00F66324" w:rsidRPr="002A394E" w:rsidRDefault="00F66324" w:rsidP="00F66324">
            <w:pPr>
              <w:jc w:val="both"/>
              <w:rPr>
                <w:rFonts w:ascii="Twinkl" w:hAnsi="Twinkl"/>
                <w:sz w:val="24"/>
                <w:szCs w:val="24"/>
              </w:rPr>
            </w:pPr>
            <w:r w:rsidRPr="002A394E">
              <w:rPr>
                <w:noProof/>
                <w:sz w:val="24"/>
                <w:szCs w:val="24"/>
              </w:rPr>
              <w:drawing>
                <wp:anchor distT="0" distB="0" distL="114300" distR="114300" simplePos="0" relativeHeight="251676672" behindDoc="0" locked="0" layoutInCell="1" allowOverlap="1" wp14:anchorId="47214726" wp14:editId="62B3616E">
                  <wp:simplePos x="0" y="0"/>
                  <wp:positionH relativeFrom="column">
                    <wp:posOffset>53373</wp:posOffset>
                  </wp:positionH>
                  <wp:positionV relativeFrom="paragraph">
                    <wp:posOffset>98525</wp:posOffset>
                  </wp:positionV>
                  <wp:extent cx="1290357" cy="1568450"/>
                  <wp:effectExtent l="0" t="0" r="5080" b="0"/>
                  <wp:wrapNone/>
                  <wp:docPr id="31" name="Picture 1">
                    <a:extLst xmlns:a="http://schemas.openxmlformats.org/drawingml/2006/main">
                      <a:ext uri="{FF2B5EF4-FFF2-40B4-BE49-F238E27FC236}">
                        <a16:creationId xmlns:a16="http://schemas.microsoft.com/office/drawing/2014/main" id="{4EF65C6C-796E-8546-B804-40213AD34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EF65C6C-796E-8546-B804-40213AD3498C}"/>
                              </a:ext>
                            </a:extLst>
                          </pic:cNvPr>
                          <pic:cNvPicPr>
                            <a:picLocks noChangeAspect="1"/>
                          </pic:cNvPicPr>
                        </pic:nvPicPr>
                        <pic:blipFill rotWithShape="1">
                          <a:blip r:embed="rId16">
                            <a:extLst>
                              <a:ext uri="{28A0092B-C50C-407E-A947-70E740481C1C}">
                                <a14:useLocalDpi xmlns:a14="http://schemas.microsoft.com/office/drawing/2010/main" val="0"/>
                              </a:ext>
                            </a:extLst>
                          </a:blip>
                          <a:srcRect l="54443" t="50046" r="21813" b="6391"/>
                          <a:stretch/>
                        </pic:blipFill>
                        <pic:spPr bwMode="auto">
                          <a:xfrm>
                            <a:off x="0" y="0"/>
                            <a:ext cx="1299002" cy="1578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57" w:type="dxa"/>
          </w:tcPr>
          <w:p w14:paraId="000E6D7A" w14:textId="77777777" w:rsidR="00F66324" w:rsidRPr="002A394E" w:rsidRDefault="00F66324" w:rsidP="00F66324">
            <w:pPr>
              <w:jc w:val="both"/>
              <w:rPr>
                <w:rFonts w:ascii="Twinkl" w:hAnsi="Twinkl"/>
                <w:sz w:val="24"/>
                <w:szCs w:val="24"/>
              </w:rPr>
            </w:pPr>
            <w:r w:rsidRPr="002A394E">
              <w:rPr>
                <w:noProof/>
                <w:sz w:val="24"/>
                <w:szCs w:val="24"/>
              </w:rPr>
              <w:drawing>
                <wp:anchor distT="0" distB="0" distL="114300" distR="114300" simplePos="0" relativeHeight="251677696" behindDoc="0" locked="0" layoutInCell="1" allowOverlap="1" wp14:anchorId="16ADB6FE" wp14:editId="2151F5AF">
                  <wp:simplePos x="0" y="0"/>
                  <wp:positionH relativeFrom="column">
                    <wp:posOffset>78172</wp:posOffset>
                  </wp:positionH>
                  <wp:positionV relativeFrom="paragraph">
                    <wp:posOffset>146652</wp:posOffset>
                  </wp:positionV>
                  <wp:extent cx="1202690" cy="1552190"/>
                  <wp:effectExtent l="0" t="0" r="3810" b="0"/>
                  <wp:wrapNone/>
                  <wp:docPr id="21" name="Picture 1">
                    <a:extLst xmlns:a="http://schemas.openxmlformats.org/drawingml/2006/main">
                      <a:ext uri="{FF2B5EF4-FFF2-40B4-BE49-F238E27FC236}">
                        <a16:creationId xmlns:a16="http://schemas.microsoft.com/office/drawing/2014/main" id="{EFA7CB43-503E-5C4C-8C5C-0255ECEBEB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FA7CB43-503E-5C4C-8C5C-0255ECEBEB2C}"/>
                              </a:ext>
                            </a:extLst>
                          </pic:cNvPr>
                          <pic:cNvPicPr>
                            <a:picLocks noChangeAspect="1"/>
                          </pic:cNvPicPr>
                        </pic:nvPicPr>
                        <pic:blipFill rotWithShape="1">
                          <a:blip r:embed="rId19">
                            <a:extLst>
                              <a:ext uri="{28A0092B-C50C-407E-A947-70E740481C1C}">
                                <a14:useLocalDpi xmlns:a14="http://schemas.microsoft.com/office/drawing/2010/main" val="0"/>
                              </a:ext>
                            </a:extLst>
                          </a:blip>
                          <a:srcRect l="7778" t="46448" r="68271" b="5504"/>
                          <a:stretch/>
                        </pic:blipFill>
                        <pic:spPr bwMode="auto">
                          <a:xfrm>
                            <a:off x="0" y="0"/>
                            <a:ext cx="1216570" cy="1570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57" w:type="dxa"/>
          </w:tcPr>
          <w:p w14:paraId="448A9BD7" w14:textId="77777777" w:rsidR="00F66324" w:rsidRPr="002A394E" w:rsidRDefault="00F66324" w:rsidP="00F66324">
            <w:pPr>
              <w:jc w:val="both"/>
              <w:rPr>
                <w:rFonts w:ascii="Twinkl" w:hAnsi="Twinkl"/>
                <w:sz w:val="24"/>
                <w:szCs w:val="24"/>
              </w:rPr>
            </w:pPr>
            <w:r w:rsidRPr="002A394E">
              <w:rPr>
                <w:noProof/>
                <w:sz w:val="24"/>
                <w:szCs w:val="24"/>
              </w:rPr>
              <w:drawing>
                <wp:anchor distT="0" distB="0" distL="114300" distR="114300" simplePos="0" relativeHeight="251678720" behindDoc="0" locked="0" layoutInCell="1" allowOverlap="1" wp14:anchorId="604AF205" wp14:editId="3633938B">
                  <wp:simplePos x="0" y="0"/>
                  <wp:positionH relativeFrom="column">
                    <wp:posOffset>91941</wp:posOffset>
                  </wp:positionH>
                  <wp:positionV relativeFrom="paragraph">
                    <wp:posOffset>98525</wp:posOffset>
                  </wp:positionV>
                  <wp:extent cx="1135781" cy="1568460"/>
                  <wp:effectExtent l="0" t="0" r="0" b="0"/>
                  <wp:wrapNone/>
                  <wp:docPr id="20" name="Picture 1">
                    <a:extLst xmlns:a="http://schemas.openxmlformats.org/drawingml/2006/main">
                      <a:ext uri="{FF2B5EF4-FFF2-40B4-BE49-F238E27FC236}">
                        <a16:creationId xmlns:a16="http://schemas.microsoft.com/office/drawing/2014/main" id="{4EF65C6C-796E-8546-B804-40213AD34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EF65C6C-796E-8546-B804-40213AD3498C}"/>
                              </a:ext>
                            </a:extLst>
                          </pic:cNvPr>
                          <pic:cNvPicPr>
                            <a:picLocks noChangeAspect="1"/>
                          </pic:cNvPicPr>
                        </pic:nvPicPr>
                        <pic:blipFill rotWithShape="1">
                          <a:blip r:embed="rId16">
                            <a:extLst>
                              <a:ext uri="{28A0092B-C50C-407E-A947-70E740481C1C}">
                                <a14:useLocalDpi xmlns:a14="http://schemas.microsoft.com/office/drawing/2010/main" val="0"/>
                              </a:ext>
                            </a:extLst>
                          </a:blip>
                          <a:srcRect l="7573" t="53445" r="70934" b="1756"/>
                          <a:stretch/>
                        </pic:blipFill>
                        <pic:spPr bwMode="auto">
                          <a:xfrm>
                            <a:off x="0" y="0"/>
                            <a:ext cx="1146721" cy="1583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48CEC67" w14:textId="77777777" w:rsidR="00F66324" w:rsidRDefault="00F66324" w:rsidP="00514B9B">
      <w:pPr>
        <w:jc w:val="both"/>
        <w:rPr>
          <w:rFonts w:ascii="Twinkl" w:hAnsi="Twinkl"/>
          <w:sz w:val="28"/>
          <w:szCs w:val="28"/>
        </w:rPr>
      </w:pPr>
    </w:p>
    <w:p w14:paraId="5D561F1B" w14:textId="77777777" w:rsidR="00F66324" w:rsidRDefault="00F66324" w:rsidP="00514B9B">
      <w:pPr>
        <w:jc w:val="both"/>
        <w:rPr>
          <w:rFonts w:ascii="Twinkl" w:hAnsi="Twinkl"/>
          <w:sz w:val="28"/>
          <w:szCs w:val="28"/>
        </w:rPr>
      </w:pPr>
    </w:p>
    <w:p w14:paraId="4BF43A08" w14:textId="77777777" w:rsidR="00F66324" w:rsidRDefault="00F66324" w:rsidP="00514B9B">
      <w:pPr>
        <w:jc w:val="both"/>
        <w:rPr>
          <w:rFonts w:ascii="Twinkl" w:hAnsi="Twinkl"/>
          <w:sz w:val="28"/>
          <w:szCs w:val="28"/>
        </w:rPr>
      </w:pPr>
    </w:p>
    <w:p w14:paraId="73631BF8" w14:textId="77777777" w:rsidR="00F66324" w:rsidRDefault="00F66324" w:rsidP="00514B9B">
      <w:pPr>
        <w:jc w:val="both"/>
        <w:rPr>
          <w:rFonts w:ascii="Twinkl" w:hAnsi="Twinkl"/>
          <w:sz w:val="28"/>
          <w:szCs w:val="28"/>
        </w:rPr>
      </w:pPr>
    </w:p>
    <w:p w14:paraId="3C34FBD8" w14:textId="77777777" w:rsidR="00F66324" w:rsidRDefault="00F66324" w:rsidP="00514B9B">
      <w:pPr>
        <w:jc w:val="both"/>
        <w:rPr>
          <w:rFonts w:ascii="Twinkl" w:hAnsi="Twinkl"/>
          <w:sz w:val="28"/>
          <w:szCs w:val="28"/>
        </w:rPr>
      </w:pPr>
    </w:p>
    <w:p w14:paraId="57AE65F5" w14:textId="77777777" w:rsidR="00F66324" w:rsidRDefault="00F66324" w:rsidP="00514B9B">
      <w:pPr>
        <w:jc w:val="both"/>
        <w:rPr>
          <w:rFonts w:ascii="Twinkl" w:hAnsi="Twinkl"/>
          <w:sz w:val="28"/>
          <w:szCs w:val="28"/>
        </w:rPr>
      </w:pPr>
    </w:p>
    <w:p w14:paraId="588A55B3" w14:textId="77777777" w:rsidR="00F66324" w:rsidRPr="00514B9B" w:rsidRDefault="00F66324" w:rsidP="00514B9B">
      <w:pPr>
        <w:jc w:val="both"/>
        <w:rPr>
          <w:rFonts w:ascii="Twinkl" w:hAnsi="Twinkl"/>
          <w:sz w:val="28"/>
          <w:szCs w:val="28"/>
        </w:rPr>
      </w:pPr>
    </w:p>
    <w:p w14:paraId="4E068ADE" w14:textId="77777777" w:rsidR="00D5131E" w:rsidRPr="00F66324" w:rsidRDefault="004006E1" w:rsidP="00662D90">
      <w:pPr>
        <w:rPr>
          <w:rFonts w:ascii="Twinkl" w:hAnsi="Twinkl"/>
          <w:sz w:val="72"/>
          <w:szCs w:val="72"/>
        </w:rPr>
      </w:pPr>
      <w:r>
        <w:rPr>
          <w:rFonts w:ascii="Twinkl" w:hAnsi="Twinkl"/>
          <w:sz w:val="72"/>
          <w:szCs w:val="72"/>
        </w:rPr>
        <w:t xml:space="preserve">    </w:t>
      </w:r>
      <w:r w:rsidR="00514B9B">
        <w:rPr>
          <w:rFonts w:ascii="Twinkl" w:hAnsi="Twinkl"/>
          <w:sz w:val="72"/>
          <w:szCs w:val="72"/>
        </w:rPr>
        <w:t xml:space="preserve">    </w:t>
      </w:r>
    </w:p>
    <w:p w14:paraId="6C0A547E" w14:textId="77777777" w:rsidR="00620083" w:rsidRDefault="00620083" w:rsidP="00F66324">
      <w:pPr>
        <w:jc w:val="center"/>
        <w:rPr>
          <w:rFonts w:ascii="Twinkl" w:hAnsi="Twinkl"/>
          <w:sz w:val="32"/>
          <w:szCs w:val="32"/>
          <w:u w:val="single"/>
        </w:rPr>
      </w:pPr>
    </w:p>
    <w:p w14:paraId="63584A8D" w14:textId="77777777" w:rsidR="00620083" w:rsidRDefault="00620083" w:rsidP="00F66324">
      <w:pPr>
        <w:jc w:val="center"/>
        <w:rPr>
          <w:rFonts w:ascii="Twinkl" w:hAnsi="Twinkl"/>
          <w:sz w:val="32"/>
          <w:szCs w:val="32"/>
          <w:u w:val="single"/>
        </w:rPr>
      </w:pPr>
    </w:p>
    <w:p w14:paraId="4D30E8E6" w14:textId="77777777" w:rsidR="00662D90" w:rsidRPr="002A394E" w:rsidRDefault="00274F52" w:rsidP="00F66324">
      <w:pPr>
        <w:jc w:val="center"/>
        <w:rPr>
          <w:rFonts w:ascii="Twinkl" w:hAnsi="Twinkl"/>
          <w:u w:val="single"/>
        </w:rPr>
      </w:pPr>
      <w:r w:rsidRPr="002A394E">
        <w:rPr>
          <w:rFonts w:ascii="Twinkl" w:hAnsi="Twinkl"/>
          <w:u w:val="single"/>
        </w:rPr>
        <w:t>S</w:t>
      </w:r>
      <w:r w:rsidR="00662D90" w:rsidRPr="002A394E">
        <w:rPr>
          <w:rFonts w:ascii="Twinkl" w:hAnsi="Twinkl"/>
          <w:u w:val="single"/>
        </w:rPr>
        <w:t xml:space="preserve">pecific </w:t>
      </w:r>
      <w:r w:rsidRPr="002A394E">
        <w:rPr>
          <w:rFonts w:ascii="Twinkl" w:hAnsi="Twinkl"/>
          <w:u w:val="single"/>
        </w:rPr>
        <w:t>A</w:t>
      </w:r>
      <w:r w:rsidR="00662D90" w:rsidRPr="002A394E">
        <w:rPr>
          <w:rFonts w:ascii="Twinkl" w:hAnsi="Twinkl"/>
          <w:u w:val="single"/>
        </w:rPr>
        <w:t>reas</w:t>
      </w:r>
    </w:p>
    <w:p w14:paraId="6863AC0C" w14:textId="77777777" w:rsidR="00662D90" w:rsidRPr="002A394E" w:rsidRDefault="00662D90" w:rsidP="00662D90">
      <w:pPr>
        <w:rPr>
          <w:rFonts w:ascii="Twinkl" w:hAnsi="Twinkl"/>
          <w:u w:val="single"/>
        </w:rPr>
      </w:pPr>
      <w:r w:rsidRPr="002A394E">
        <w:rPr>
          <w:rFonts w:ascii="Twinkl" w:hAnsi="Twinkl"/>
          <w:u w:val="single"/>
        </w:rPr>
        <w:t>Literacy</w:t>
      </w:r>
      <w:r w:rsidR="00514B9B" w:rsidRPr="002A394E">
        <w:rPr>
          <w:rFonts w:ascii="Twinkl" w:hAnsi="Twinkl"/>
          <w:u w:val="single"/>
        </w:rPr>
        <w:t>:</w:t>
      </w:r>
    </w:p>
    <w:p w14:paraId="52CC4929" w14:textId="77777777" w:rsidR="00DB5698" w:rsidRPr="002A394E" w:rsidRDefault="00662D90" w:rsidP="00514B9B">
      <w:pPr>
        <w:jc w:val="both"/>
        <w:rPr>
          <w:rFonts w:ascii="Twinkl" w:hAnsi="Twinkl" w:cs="SassoonPrimaryInfant"/>
          <w:b/>
          <w:bCs/>
          <w:u w:val="single"/>
        </w:rPr>
      </w:pPr>
      <w:r w:rsidRPr="002A394E">
        <w:rPr>
          <w:rFonts w:ascii="Twinkl" w:hAnsi="Twinkl"/>
        </w:rPr>
        <w:t>Literacy involves encouraging children to read and write both through listening to others read and being encouraged to being to read and write themselves.  We will give your child access to a wide range of reading material, such as books, poems and other written materials to ignite their interest</w:t>
      </w:r>
      <w:r w:rsidR="00514B9B" w:rsidRPr="002A394E">
        <w:rPr>
          <w:rFonts w:ascii="Twinkl" w:hAnsi="Twinkl"/>
        </w:rPr>
        <w:t xml:space="preserve">s. </w:t>
      </w:r>
      <w:r w:rsidR="00DB5698" w:rsidRPr="002A394E">
        <w:rPr>
          <w:rFonts w:ascii="Twinkl" w:hAnsi="Twinkl" w:cs="SassoonPrimaryInfant"/>
          <w:b/>
          <w:bCs/>
          <w:u w:val="single"/>
        </w:rPr>
        <w:t xml:space="preserve"> </w:t>
      </w:r>
    </w:p>
    <w:tbl>
      <w:tblPr>
        <w:tblStyle w:val="TableGrid"/>
        <w:tblpPr w:leftFromText="180" w:rightFromText="180" w:vertAnchor="text" w:horzAnchor="margin" w:tblpXSpec="center" w:tblpY="152"/>
        <w:tblW w:w="0" w:type="auto"/>
        <w:tblLook w:val="04A0" w:firstRow="1" w:lastRow="0" w:firstColumn="1" w:lastColumn="0" w:noHBand="0" w:noVBand="1"/>
      </w:tblPr>
      <w:tblGrid>
        <w:gridCol w:w="1986"/>
        <w:gridCol w:w="1986"/>
        <w:gridCol w:w="1484"/>
        <w:gridCol w:w="2012"/>
      </w:tblGrid>
      <w:tr w:rsidR="00F66324" w14:paraId="541B06B9" w14:textId="77777777" w:rsidTr="00F66324">
        <w:trPr>
          <w:trHeight w:val="178"/>
        </w:trPr>
        <w:tc>
          <w:tcPr>
            <w:tcW w:w="1986" w:type="dxa"/>
          </w:tcPr>
          <w:p w14:paraId="021F8CF4" w14:textId="77777777" w:rsidR="00F66324" w:rsidRDefault="00F66324" w:rsidP="00F66324">
            <w:pPr>
              <w:rPr>
                <w:rFonts w:ascii="SassoonPrimaryInfant" w:hAnsi="SassoonPrimaryInfant" w:cs="SassoonPrimaryInfant"/>
                <w:b/>
                <w:bCs/>
                <w:sz w:val="48"/>
                <w:szCs w:val="48"/>
                <w:u w:val="single"/>
              </w:rPr>
            </w:pPr>
            <w:r>
              <w:rPr>
                <w:noProof/>
              </w:rPr>
              <w:drawing>
                <wp:anchor distT="0" distB="0" distL="114300" distR="114300" simplePos="0" relativeHeight="251687936" behindDoc="0" locked="0" layoutInCell="1" allowOverlap="1" wp14:anchorId="73AFFA48" wp14:editId="4121A49A">
                  <wp:simplePos x="0" y="0"/>
                  <wp:positionH relativeFrom="column">
                    <wp:posOffset>-5080</wp:posOffset>
                  </wp:positionH>
                  <wp:positionV relativeFrom="paragraph">
                    <wp:posOffset>245979</wp:posOffset>
                  </wp:positionV>
                  <wp:extent cx="1073539" cy="818573"/>
                  <wp:effectExtent l="0" t="0" r="6350" b="0"/>
                  <wp:wrapNone/>
                  <wp:docPr id="19" name="Picture 19">
                    <a:extLst xmlns:a="http://schemas.openxmlformats.org/drawingml/2006/main">
                      <a:ext uri="{FF2B5EF4-FFF2-40B4-BE49-F238E27FC236}">
                        <a16:creationId xmlns:a16="http://schemas.microsoft.com/office/drawing/2014/main" id="{8EF21CA6-EA8E-424B-BE7E-DBB34EB30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EF21CA6-EA8E-424B-BE7E-DBB34EB30905}"/>
                              </a:ext>
                            </a:extLst>
                          </pic:cNvPr>
                          <pic:cNvPicPr>
                            <a:picLocks noChangeAspect="1"/>
                          </pic:cNvPicPr>
                        </pic:nvPicPr>
                        <pic:blipFill rotWithShape="1">
                          <a:blip r:embed="rId20">
                            <a:extLst>
                              <a:ext uri="{28A0092B-C50C-407E-A947-70E740481C1C}">
                                <a14:useLocalDpi xmlns:a14="http://schemas.microsoft.com/office/drawing/2010/main" val="0"/>
                              </a:ext>
                            </a:extLst>
                          </a:blip>
                          <a:srcRect l="59968" t="58283" r="7277" b="3887"/>
                          <a:stretch/>
                        </pic:blipFill>
                        <pic:spPr bwMode="auto">
                          <a:xfrm>
                            <a:off x="0" y="0"/>
                            <a:ext cx="1073539" cy="8185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F2511" w14:textId="77777777" w:rsidR="00F66324" w:rsidRDefault="00F66324" w:rsidP="00F66324">
            <w:pPr>
              <w:rPr>
                <w:rFonts w:ascii="SassoonPrimaryInfant" w:hAnsi="SassoonPrimaryInfant" w:cs="SassoonPrimaryInfant"/>
                <w:b/>
                <w:bCs/>
                <w:sz w:val="48"/>
                <w:szCs w:val="48"/>
                <w:u w:val="single"/>
              </w:rPr>
            </w:pPr>
          </w:p>
          <w:p w14:paraId="35EDA80A" w14:textId="77777777" w:rsidR="00F66324" w:rsidRDefault="00F66324" w:rsidP="00F66324">
            <w:pPr>
              <w:rPr>
                <w:rFonts w:ascii="SassoonPrimaryInfant" w:hAnsi="SassoonPrimaryInfant" w:cs="SassoonPrimaryInfant"/>
                <w:b/>
                <w:bCs/>
                <w:sz w:val="48"/>
                <w:szCs w:val="48"/>
                <w:u w:val="single"/>
              </w:rPr>
            </w:pPr>
          </w:p>
        </w:tc>
        <w:tc>
          <w:tcPr>
            <w:tcW w:w="1986" w:type="dxa"/>
          </w:tcPr>
          <w:p w14:paraId="79544E36" w14:textId="77777777" w:rsidR="00F66324" w:rsidRDefault="00F66324" w:rsidP="00F66324">
            <w:pPr>
              <w:rPr>
                <w:rFonts w:ascii="SassoonPrimaryInfant" w:hAnsi="SassoonPrimaryInfant" w:cs="SassoonPrimaryInfant"/>
                <w:b/>
                <w:bCs/>
                <w:sz w:val="48"/>
                <w:szCs w:val="48"/>
                <w:u w:val="single"/>
              </w:rPr>
            </w:pPr>
            <w:r>
              <w:rPr>
                <w:noProof/>
              </w:rPr>
              <w:drawing>
                <wp:anchor distT="0" distB="0" distL="114300" distR="114300" simplePos="0" relativeHeight="251686912" behindDoc="0" locked="0" layoutInCell="1" allowOverlap="1" wp14:anchorId="42B478F1" wp14:editId="20909CF4">
                  <wp:simplePos x="0" y="0"/>
                  <wp:positionH relativeFrom="column">
                    <wp:posOffset>166370</wp:posOffset>
                  </wp:positionH>
                  <wp:positionV relativeFrom="paragraph">
                    <wp:posOffset>245110</wp:posOffset>
                  </wp:positionV>
                  <wp:extent cx="911225" cy="828140"/>
                  <wp:effectExtent l="0" t="0" r="3175" b="0"/>
                  <wp:wrapNone/>
                  <wp:docPr id="29" name="Picture 1">
                    <a:extLst xmlns:a="http://schemas.openxmlformats.org/drawingml/2006/main">
                      <a:ext uri="{FF2B5EF4-FFF2-40B4-BE49-F238E27FC236}">
                        <a16:creationId xmlns:a16="http://schemas.microsoft.com/office/drawing/2014/main" id="{835302D5-3142-D044-8515-EFF984931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5302D5-3142-D044-8515-EFF984931E6E}"/>
                              </a:ext>
                            </a:extLst>
                          </pic:cNvPr>
                          <pic:cNvPicPr>
                            <a:picLocks noChangeAspect="1"/>
                          </pic:cNvPicPr>
                        </pic:nvPicPr>
                        <pic:blipFill rotWithShape="1">
                          <a:blip r:embed="rId21">
                            <a:extLst>
                              <a:ext uri="{28A0092B-C50C-407E-A947-70E740481C1C}">
                                <a14:useLocalDpi xmlns:a14="http://schemas.microsoft.com/office/drawing/2010/main" val="0"/>
                              </a:ext>
                            </a:extLst>
                          </a:blip>
                          <a:srcRect l="8188" t="51087" r="72778" b="24244"/>
                          <a:stretch/>
                        </pic:blipFill>
                        <pic:spPr bwMode="auto">
                          <a:xfrm>
                            <a:off x="0" y="0"/>
                            <a:ext cx="911225" cy="82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84" w:type="dxa"/>
          </w:tcPr>
          <w:p w14:paraId="324971DE" w14:textId="77777777" w:rsidR="00F66324" w:rsidRDefault="00F66324" w:rsidP="00F66324">
            <w:pPr>
              <w:rPr>
                <w:rFonts w:ascii="SassoonPrimaryInfant" w:hAnsi="SassoonPrimaryInfant" w:cs="SassoonPrimaryInfant"/>
                <w:b/>
                <w:bCs/>
                <w:sz w:val="48"/>
                <w:szCs w:val="48"/>
                <w:u w:val="single"/>
              </w:rPr>
            </w:pPr>
            <w:r>
              <w:rPr>
                <w:noProof/>
              </w:rPr>
              <w:drawing>
                <wp:anchor distT="0" distB="0" distL="114300" distR="114300" simplePos="0" relativeHeight="251685888" behindDoc="0" locked="0" layoutInCell="1" allowOverlap="1" wp14:anchorId="66E20997" wp14:editId="0896D49A">
                  <wp:simplePos x="0" y="0"/>
                  <wp:positionH relativeFrom="column">
                    <wp:posOffset>76200</wp:posOffset>
                  </wp:positionH>
                  <wp:positionV relativeFrom="paragraph">
                    <wp:posOffset>183782</wp:posOffset>
                  </wp:positionV>
                  <wp:extent cx="693420" cy="808790"/>
                  <wp:effectExtent l="0" t="0" r="5080" b="4445"/>
                  <wp:wrapNone/>
                  <wp:docPr id="30" name="Picture 1">
                    <a:extLst xmlns:a="http://schemas.openxmlformats.org/drawingml/2006/main">
                      <a:ext uri="{FF2B5EF4-FFF2-40B4-BE49-F238E27FC236}">
                        <a16:creationId xmlns:a16="http://schemas.microsoft.com/office/drawing/2014/main" id="{835302D5-3142-D044-8515-EFF984931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5302D5-3142-D044-8515-EFF984931E6E}"/>
                              </a:ext>
                            </a:extLst>
                          </pic:cNvPr>
                          <pic:cNvPicPr>
                            <a:picLocks noChangeAspect="1"/>
                          </pic:cNvPicPr>
                        </pic:nvPicPr>
                        <pic:blipFill rotWithShape="1">
                          <a:blip r:embed="rId21">
                            <a:extLst>
                              <a:ext uri="{28A0092B-C50C-407E-A947-70E740481C1C}">
                                <a14:useLocalDpi xmlns:a14="http://schemas.microsoft.com/office/drawing/2010/main" val="0"/>
                              </a:ext>
                            </a:extLst>
                          </a:blip>
                          <a:srcRect l="60811" r="21406" b="64682"/>
                          <a:stretch/>
                        </pic:blipFill>
                        <pic:spPr bwMode="auto">
                          <a:xfrm>
                            <a:off x="0" y="0"/>
                            <a:ext cx="693420" cy="80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12" w:type="dxa"/>
          </w:tcPr>
          <w:p w14:paraId="46A21C0D" w14:textId="77777777" w:rsidR="00F66324" w:rsidRDefault="00F66324" w:rsidP="00F66324">
            <w:pPr>
              <w:rPr>
                <w:rFonts w:ascii="SassoonPrimaryInfant" w:hAnsi="SassoonPrimaryInfant" w:cs="SassoonPrimaryInfant"/>
                <w:b/>
                <w:bCs/>
                <w:sz w:val="48"/>
                <w:szCs w:val="48"/>
                <w:u w:val="single"/>
              </w:rPr>
            </w:pPr>
            <w:r w:rsidRPr="00514B9B">
              <w:rPr>
                <w:rFonts w:ascii="Twinkl" w:hAnsi="Twinkl"/>
                <w:noProof/>
                <w:sz w:val="28"/>
                <w:szCs w:val="28"/>
                <w:lang w:eastAsia="en-GB"/>
              </w:rPr>
              <w:drawing>
                <wp:anchor distT="0" distB="0" distL="114300" distR="114300" simplePos="0" relativeHeight="251669504" behindDoc="0" locked="0" layoutInCell="1" allowOverlap="1" wp14:anchorId="1D66DD42" wp14:editId="0E42E121">
                  <wp:simplePos x="0" y="0"/>
                  <wp:positionH relativeFrom="column">
                    <wp:posOffset>147320</wp:posOffset>
                  </wp:positionH>
                  <wp:positionV relativeFrom="paragraph">
                    <wp:posOffset>97155</wp:posOffset>
                  </wp:positionV>
                  <wp:extent cx="833755" cy="975995"/>
                  <wp:effectExtent l="508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913.jpg"/>
                          <pic:cNvPicPr/>
                        </pic:nvPicPr>
                        <pic:blipFill rotWithShape="1">
                          <a:blip r:embed="rId22" cstate="print">
                            <a:extLst>
                              <a:ext uri="{28A0092B-C50C-407E-A947-70E740481C1C}">
                                <a14:useLocalDpi xmlns:a14="http://schemas.microsoft.com/office/drawing/2010/main" val="0"/>
                              </a:ext>
                            </a:extLst>
                          </a:blip>
                          <a:srcRect r="17992"/>
                          <a:stretch/>
                        </pic:blipFill>
                        <pic:spPr bwMode="auto">
                          <a:xfrm rot="5400000">
                            <a:off x="0" y="0"/>
                            <a:ext cx="833755" cy="97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BDDC58B" w14:textId="77777777" w:rsidR="00F66324" w:rsidRDefault="00F66324" w:rsidP="00DB5698">
      <w:pPr>
        <w:spacing w:line="360" w:lineRule="auto"/>
        <w:rPr>
          <w:rFonts w:ascii="SassoonPrimaryInfant" w:hAnsi="SassoonPrimaryInfant" w:cs="SassoonPrimaryInfant"/>
          <w:sz w:val="28"/>
          <w:szCs w:val="28"/>
        </w:rPr>
      </w:pPr>
    </w:p>
    <w:p w14:paraId="75F03345" w14:textId="77777777" w:rsidR="00F66324" w:rsidRDefault="00F66324" w:rsidP="00DB5698">
      <w:pPr>
        <w:spacing w:line="360" w:lineRule="auto"/>
        <w:rPr>
          <w:rFonts w:ascii="SassoonPrimaryInfant" w:hAnsi="SassoonPrimaryInfant" w:cs="SassoonPrimaryInfant"/>
          <w:sz w:val="28"/>
          <w:szCs w:val="28"/>
        </w:rPr>
      </w:pPr>
    </w:p>
    <w:p w14:paraId="1AEBCCBD" w14:textId="77777777" w:rsidR="00F66324" w:rsidRDefault="00F66324" w:rsidP="00DB5698">
      <w:pPr>
        <w:spacing w:line="360" w:lineRule="auto"/>
        <w:rPr>
          <w:rFonts w:ascii="SassoonPrimaryInfant" w:hAnsi="SassoonPrimaryInfant" w:cs="SassoonPrimaryInfant"/>
          <w:sz w:val="28"/>
          <w:szCs w:val="28"/>
        </w:rPr>
      </w:pPr>
    </w:p>
    <w:p w14:paraId="631A2D13" w14:textId="77777777" w:rsidR="00F66324" w:rsidRDefault="00F66324" w:rsidP="00DB5698">
      <w:pPr>
        <w:spacing w:line="360" w:lineRule="auto"/>
        <w:rPr>
          <w:rFonts w:ascii="SassoonPrimaryInfant" w:hAnsi="SassoonPrimaryInfant" w:cs="SassoonPrimaryInfant"/>
          <w:sz w:val="28"/>
          <w:szCs w:val="28"/>
        </w:rPr>
      </w:pPr>
    </w:p>
    <w:p w14:paraId="7E401780" w14:textId="77777777" w:rsidR="00F66324" w:rsidRDefault="00F66324" w:rsidP="00DB5698">
      <w:pPr>
        <w:spacing w:line="360" w:lineRule="auto"/>
        <w:rPr>
          <w:rFonts w:ascii="SassoonPrimaryInfant" w:hAnsi="SassoonPrimaryInfant" w:cs="SassoonPrimaryInfant"/>
          <w:sz w:val="28"/>
          <w:szCs w:val="28"/>
        </w:rPr>
      </w:pPr>
    </w:p>
    <w:p w14:paraId="7BD29563" w14:textId="77777777" w:rsidR="00DB5698" w:rsidRPr="002A394E" w:rsidRDefault="00DB5698" w:rsidP="00DB5698">
      <w:pPr>
        <w:spacing w:line="360" w:lineRule="auto"/>
        <w:rPr>
          <w:rFonts w:ascii="Twinkl" w:hAnsi="Twinkl" w:cs="SassoonPrimaryInfant"/>
        </w:rPr>
      </w:pPr>
      <w:r w:rsidRPr="002A394E">
        <w:rPr>
          <w:rFonts w:ascii="Twinkl" w:hAnsi="Twinkl" w:cs="SassoonPrimaryInfant"/>
        </w:rPr>
        <w:t xml:space="preserve">There are many enjoyable activities </w:t>
      </w:r>
      <w:r w:rsidR="00514B9B" w:rsidRPr="002A394E">
        <w:rPr>
          <w:rFonts w:ascii="Twinkl" w:hAnsi="Twinkl" w:cs="SassoonPrimaryInfant"/>
        </w:rPr>
        <w:t>we provide</w:t>
      </w:r>
      <w:r w:rsidRPr="002A394E">
        <w:rPr>
          <w:rFonts w:ascii="Twinkl" w:hAnsi="Twinkl" w:cs="SassoonPrimaryInfant"/>
        </w:rPr>
        <w:t xml:space="preserve"> that will </w:t>
      </w:r>
      <w:r w:rsidR="00514B9B" w:rsidRPr="002A394E">
        <w:rPr>
          <w:rFonts w:ascii="Twinkl" w:hAnsi="Twinkl" w:cs="SassoonPrimaryInfant"/>
        </w:rPr>
        <w:t>develop</w:t>
      </w:r>
      <w:r w:rsidRPr="002A394E">
        <w:rPr>
          <w:rFonts w:ascii="Twinkl" w:hAnsi="Twinkl" w:cs="SassoonPrimaryInfant"/>
        </w:rPr>
        <w:t xml:space="preserve"> your child</w:t>
      </w:r>
      <w:r w:rsidR="000249A7" w:rsidRPr="002A394E">
        <w:rPr>
          <w:rFonts w:ascii="Twinkl" w:hAnsi="Twinkl" w:cs="SassoonPrimaryInfant"/>
        </w:rPr>
        <w:t>’s early</w:t>
      </w:r>
      <w:r w:rsidRPr="002A394E">
        <w:rPr>
          <w:rFonts w:ascii="Twinkl" w:hAnsi="Twinkl" w:cs="SassoonPrimaryInfant"/>
        </w:rPr>
        <w:t xml:space="preserve"> writing skills:</w:t>
      </w:r>
    </w:p>
    <w:tbl>
      <w:tblPr>
        <w:tblStyle w:val="TableGrid"/>
        <w:tblW w:w="10168" w:type="dxa"/>
        <w:tblInd w:w="-579" w:type="dxa"/>
        <w:tblLook w:val="04A0" w:firstRow="1" w:lastRow="0" w:firstColumn="1" w:lastColumn="0" w:noHBand="0" w:noVBand="1"/>
      </w:tblPr>
      <w:tblGrid>
        <w:gridCol w:w="1504"/>
        <w:gridCol w:w="1642"/>
        <w:gridCol w:w="1805"/>
        <w:gridCol w:w="1468"/>
        <w:gridCol w:w="635"/>
        <w:gridCol w:w="1325"/>
        <w:gridCol w:w="1789"/>
      </w:tblGrid>
      <w:tr w:rsidR="00D5131E" w:rsidRPr="002A394E" w14:paraId="4BE0E330" w14:textId="77777777" w:rsidTr="002A394E">
        <w:tc>
          <w:tcPr>
            <w:tcW w:w="1504" w:type="dxa"/>
            <w:tcBorders>
              <w:top w:val="single" w:sz="4" w:space="0" w:color="FFFFFF"/>
              <w:left w:val="single" w:sz="4" w:space="0" w:color="FFFFFF"/>
              <w:bottom w:val="single" w:sz="4" w:space="0" w:color="FFFFFF"/>
              <w:right w:val="single" w:sz="4" w:space="0" w:color="FFFFFF"/>
            </w:tcBorders>
          </w:tcPr>
          <w:p w14:paraId="58B9FBF6" w14:textId="77777777" w:rsidR="00D5131E" w:rsidRPr="002A394E" w:rsidRDefault="00D5131E" w:rsidP="00D5131E">
            <w:pPr>
              <w:pStyle w:val="ListParagraph"/>
              <w:widowControl w:val="0"/>
              <w:numPr>
                <w:ilvl w:val="0"/>
                <w:numId w:val="10"/>
              </w:numPr>
              <w:overflowPunct w:val="0"/>
              <w:autoSpaceDE w:val="0"/>
              <w:autoSpaceDN w:val="0"/>
              <w:adjustRightInd w:val="0"/>
              <w:spacing w:line="360" w:lineRule="auto"/>
              <w:rPr>
                <w:rFonts w:ascii="Twinkl" w:hAnsi="Twinkl" w:cs="SassoonPrimaryInfant"/>
                <w:sz w:val="24"/>
                <w:szCs w:val="24"/>
              </w:rPr>
            </w:pPr>
            <w:r w:rsidRPr="002A394E">
              <w:rPr>
                <w:rFonts w:ascii="Twinkl" w:hAnsi="Twinkl" w:cs="SassoonPrimaryInfant"/>
                <w:sz w:val="24"/>
                <w:szCs w:val="24"/>
              </w:rPr>
              <w:t xml:space="preserve">Paint </w:t>
            </w:r>
          </w:p>
        </w:tc>
        <w:tc>
          <w:tcPr>
            <w:tcW w:w="1642" w:type="dxa"/>
            <w:tcBorders>
              <w:top w:val="single" w:sz="4" w:space="0" w:color="FFFFFF"/>
              <w:left w:val="single" w:sz="4" w:space="0" w:color="FFFFFF"/>
              <w:bottom w:val="single" w:sz="4" w:space="0" w:color="FFFFFF"/>
              <w:right w:val="single" w:sz="4" w:space="0" w:color="FFFFFF"/>
            </w:tcBorders>
          </w:tcPr>
          <w:p w14:paraId="7203F617" w14:textId="77777777" w:rsidR="00D5131E" w:rsidRPr="002A394E" w:rsidRDefault="00D5131E" w:rsidP="00D5131E">
            <w:pPr>
              <w:pStyle w:val="ListParagraph"/>
              <w:widowControl w:val="0"/>
              <w:numPr>
                <w:ilvl w:val="0"/>
                <w:numId w:val="10"/>
              </w:numPr>
              <w:overflowPunct w:val="0"/>
              <w:autoSpaceDE w:val="0"/>
              <w:autoSpaceDN w:val="0"/>
              <w:adjustRightInd w:val="0"/>
              <w:spacing w:line="360" w:lineRule="auto"/>
              <w:rPr>
                <w:rFonts w:ascii="Twinkl" w:hAnsi="Twinkl" w:cs="SassoonPrimaryInfant"/>
                <w:sz w:val="24"/>
                <w:szCs w:val="24"/>
              </w:rPr>
            </w:pPr>
            <w:r w:rsidRPr="002A394E">
              <w:rPr>
                <w:rFonts w:ascii="Twinkl" w:hAnsi="Twinkl" w:cs="SassoonPrimaryInfant"/>
                <w:sz w:val="24"/>
                <w:szCs w:val="24"/>
              </w:rPr>
              <w:t>Chalks</w:t>
            </w:r>
          </w:p>
          <w:p w14:paraId="1D04B583" w14:textId="77777777" w:rsidR="00D5131E" w:rsidRPr="002A394E" w:rsidRDefault="00D5131E" w:rsidP="00D5131E">
            <w:pPr>
              <w:widowControl w:val="0"/>
              <w:overflowPunct w:val="0"/>
              <w:autoSpaceDE w:val="0"/>
              <w:autoSpaceDN w:val="0"/>
              <w:adjustRightInd w:val="0"/>
              <w:spacing w:line="360" w:lineRule="auto"/>
              <w:rPr>
                <w:rFonts w:ascii="Twinkl" w:hAnsi="Twinkl" w:cs="SassoonPrimaryInfant"/>
                <w:sz w:val="24"/>
                <w:szCs w:val="24"/>
              </w:rPr>
            </w:pPr>
          </w:p>
        </w:tc>
        <w:tc>
          <w:tcPr>
            <w:tcW w:w="1805" w:type="dxa"/>
            <w:tcBorders>
              <w:top w:val="single" w:sz="4" w:space="0" w:color="FFFFFF"/>
              <w:left w:val="single" w:sz="4" w:space="0" w:color="FFFFFF"/>
              <w:bottom w:val="single" w:sz="4" w:space="0" w:color="FFFFFF"/>
              <w:right w:val="single" w:sz="4" w:space="0" w:color="FFFFFF"/>
            </w:tcBorders>
          </w:tcPr>
          <w:p w14:paraId="58B41E75" w14:textId="77777777" w:rsidR="00D5131E" w:rsidRPr="002A394E" w:rsidRDefault="00D5131E" w:rsidP="00D5131E">
            <w:pPr>
              <w:pStyle w:val="ListParagraph"/>
              <w:widowControl w:val="0"/>
              <w:numPr>
                <w:ilvl w:val="0"/>
                <w:numId w:val="10"/>
              </w:numPr>
              <w:overflowPunct w:val="0"/>
              <w:autoSpaceDE w:val="0"/>
              <w:autoSpaceDN w:val="0"/>
              <w:adjustRightInd w:val="0"/>
              <w:spacing w:line="360" w:lineRule="auto"/>
              <w:rPr>
                <w:rFonts w:ascii="Twinkl" w:hAnsi="Twinkl" w:cs="SassoonPrimaryInfant"/>
                <w:sz w:val="24"/>
                <w:szCs w:val="24"/>
              </w:rPr>
            </w:pPr>
            <w:r w:rsidRPr="002A394E">
              <w:rPr>
                <w:rFonts w:ascii="Twinkl" w:hAnsi="Twinkl" w:cs="SassoonPrimaryInfant"/>
                <w:sz w:val="24"/>
                <w:szCs w:val="24"/>
              </w:rPr>
              <w:t>Crayons</w:t>
            </w:r>
          </w:p>
          <w:p w14:paraId="11014D5E" w14:textId="77777777" w:rsidR="00D5131E" w:rsidRPr="002A394E" w:rsidRDefault="00D5131E" w:rsidP="00DB5698">
            <w:pPr>
              <w:spacing w:line="360" w:lineRule="auto"/>
              <w:rPr>
                <w:rFonts w:ascii="Twinkl" w:hAnsi="Twinkl" w:cs="SassoonPrimaryInfant"/>
                <w:sz w:val="24"/>
                <w:szCs w:val="24"/>
              </w:rPr>
            </w:pPr>
          </w:p>
        </w:tc>
        <w:tc>
          <w:tcPr>
            <w:tcW w:w="1468" w:type="dxa"/>
            <w:tcBorders>
              <w:top w:val="single" w:sz="4" w:space="0" w:color="FFFFFF"/>
              <w:left w:val="single" w:sz="4" w:space="0" w:color="FFFFFF"/>
              <w:bottom w:val="single" w:sz="4" w:space="0" w:color="FFFFFF"/>
              <w:right w:val="single" w:sz="4" w:space="0" w:color="FFFFFF"/>
            </w:tcBorders>
          </w:tcPr>
          <w:p w14:paraId="7A01C0F9" w14:textId="77777777" w:rsidR="00D5131E" w:rsidRPr="002A394E" w:rsidRDefault="00D5131E" w:rsidP="00D5131E">
            <w:pPr>
              <w:pStyle w:val="ListParagraph"/>
              <w:widowControl w:val="0"/>
              <w:numPr>
                <w:ilvl w:val="0"/>
                <w:numId w:val="10"/>
              </w:numPr>
              <w:overflowPunct w:val="0"/>
              <w:autoSpaceDE w:val="0"/>
              <w:autoSpaceDN w:val="0"/>
              <w:adjustRightInd w:val="0"/>
              <w:spacing w:line="360" w:lineRule="auto"/>
              <w:rPr>
                <w:rFonts w:ascii="Twinkl" w:hAnsi="Twinkl" w:cs="SassoonPrimaryInfant"/>
                <w:sz w:val="24"/>
                <w:szCs w:val="24"/>
              </w:rPr>
            </w:pPr>
            <w:r w:rsidRPr="002A394E">
              <w:rPr>
                <w:rFonts w:ascii="Twinkl" w:hAnsi="Twinkl" w:cs="SassoonPrimaryInfant"/>
                <w:sz w:val="24"/>
                <w:szCs w:val="24"/>
              </w:rPr>
              <w:t>Sand</w:t>
            </w:r>
          </w:p>
          <w:p w14:paraId="305508A5" w14:textId="77777777" w:rsidR="00D5131E" w:rsidRPr="002A394E" w:rsidRDefault="00D5131E" w:rsidP="00DB5698">
            <w:pPr>
              <w:spacing w:line="360" w:lineRule="auto"/>
              <w:rPr>
                <w:rFonts w:ascii="Twinkl" w:hAnsi="Twinkl" w:cs="SassoonPrimaryInfant"/>
                <w:sz w:val="24"/>
                <w:szCs w:val="24"/>
              </w:rPr>
            </w:pPr>
          </w:p>
        </w:tc>
        <w:tc>
          <w:tcPr>
            <w:tcW w:w="1960" w:type="dxa"/>
            <w:gridSpan w:val="2"/>
            <w:tcBorders>
              <w:top w:val="single" w:sz="4" w:space="0" w:color="FFFFFF"/>
              <w:left w:val="single" w:sz="4" w:space="0" w:color="FFFFFF"/>
              <w:bottom w:val="single" w:sz="4" w:space="0" w:color="FFFFFF"/>
              <w:right w:val="single" w:sz="4" w:space="0" w:color="FFFFFF"/>
            </w:tcBorders>
          </w:tcPr>
          <w:p w14:paraId="493962E7" w14:textId="77777777" w:rsidR="00D5131E" w:rsidRPr="002A394E" w:rsidRDefault="00D5131E" w:rsidP="00D5131E">
            <w:pPr>
              <w:pStyle w:val="ListParagraph"/>
              <w:widowControl w:val="0"/>
              <w:numPr>
                <w:ilvl w:val="0"/>
                <w:numId w:val="10"/>
              </w:numPr>
              <w:overflowPunct w:val="0"/>
              <w:autoSpaceDE w:val="0"/>
              <w:autoSpaceDN w:val="0"/>
              <w:adjustRightInd w:val="0"/>
              <w:spacing w:line="360" w:lineRule="auto"/>
              <w:rPr>
                <w:rFonts w:ascii="Twinkl" w:hAnsi="Twinkl" w:cs="SassoonPrimaryInfant"/>
                <w:sz w:val="24"/>
                <w:szCs w:val="24"/>
              </w:rPr>
            </w:pPr>
            <w:r w:rsidRPr="002A394E">
              <w:rPr>
                <w:rFonts w:ascii="Twinkl" w:hAnsi="Twinkl" w:cs="SassoonPrimaryInfant"/>
                <w:sz w:val="24"/>
                <w:szCs w:val="24"/>
              </w:rPr>
              <w:t>Plasticine</w:t>
            </w:r>
          </w:p>
          <w:p w14:paraId="39942444" w14:textId="77777777" w:rsidR="00D5131E" w:rsidRPr="002A394E" w:rsidRDefault="00D5131E" w:rsidP="00DB5698">
            <w:pPr>
              <w:spacing w:line="360" w:lineRule="auto"/>
              <w:rPr>
                <w:rFonts w:ascii="Twinkl" w:hAnsi="Twinkl" w:cs="SassoonPrimaryInfant"/>
                <w:sz w:val="24"/>
                <w:szCs w:val="24"/>
              </w:rPr>
            </w:pPr>
          </w:p>
        </w:tc>
        <w:tc>
          <w:tcPr>
            <w:tcW w:w="1789" w:type="dxa"/>
            <w:tcBorders>
              <w:top w:val="single" w:sz="4" w:space="0" w:color="FFFFFF"/>
              <w:left w:val="single" w:sz="4" w:space="0" w:color="FFFFFF"/>
              <w:bottom w:val="single" w:sz="4" w:space="0" w:color="FFFFFF"/>
              <w:right w:val="single" w:sz="4" w:space="0" w:color="FFFFFF"/>
            </w:tcBorders>
          </w:tcPr>
          <w:p w14:paraId="03401135" w14:textId="77777777" w:rsidR="00D5131E" w:rsidRPr="002A394E" w:rsidRDefault="00D5131E" w:rsidP="00D5131E">
            <w:pPr>
              <w:pStyle w:val="ListParagraph"/>
              <w:numPr>
                <w:ilvl w:val="0"/>
                <w:numId w:val="10"/>
              </w:numPr>
              <w:spacing w:line="360" w:lineRule="auto"/>
              <w:rPr>
                <w:rFonts w:ascii="Twinkl" w:hAnsi="Twinkl" w:cs="SassoonPrimaryInfant"/>
                <w:sz w:val="24"/>
                <w:szCs w:val="24"/>
              </w:rPr>
            </w:pPr>
            <w:r w:rsidRPr="002A394E">
              <w:rPr>
                <w:rFonts w:ascii="Twinkl" w:hAnsi="Twinkl" w:cs="SassoonPrimaryInfant"/>
                <w:sz w:val="24"/>
                <w:szCs w:val="24"/>
              </w:rPr>
              <w:t>Shaving foam</w:t>
            </w:r>
          </w:p>
        </w:tc>
      </w:tr>
      <w:tr w:rsidR="00D5131E" w:rsidRPr="002A394E" w14:paraId="688675D8" w14:textId="77777777" w:rsidTr="002A394E">
        <w:tc>
          <w:tcPr>
            <w:tcW w:w="1504" w:type="dxa"/>
            <w:tcBorders>
              <w:top w:val="single" w:sz="4" w:space="0" w:color="FFFFFF"/>
              <w:left w:val="single" w:sz="4" w:space="0" w:color="FFFFFF"/>
              <w:bottom w:val="single" w:sz="4" w:space="0" w:color="FFFFFF"/>
              <w:right w:val="single" w:sz="4" w:space="0" w:color="FFFFFF"/>
            </w:tcBorders>
          </w:tcPr>
          <w:p w14:paraId="0D78867A" w14:textId="77777777" w:rsidR="00D5131E" w:rsidRPr="002A394E" w:rsidRDefault="00D5131E" w:rsidP="00D5131E">
            <w:pPr>
              <w:pStyle w:val="ListParagraph"/>
              <w:widowControl w:val="0"/>
              <w:numPr>
                <w:ilvl w:val="0"/>
                <w:numId w:val="10"/>
              </w:numPr>
              <w:overflowPunct w:val="0"/>
              <w:autoSpaceDE w:val="0"/>
              <w:autoSpaceDN w:val="0"/>
              <w:adjustRightInd w:val="0"/>
              <w:spacing w:line="360" w:lineRule="auto"/>
              <w:rPr>
                <w:rFonts w:ascii="Twinkl" w:hAnsi="Twinkl" w:cs="SassoonPrimaryInfant"/>
                <w:sz w:val="24"/>
                <w:szCs w:val="24"/>
              </w:rPr>
            </w:pPr>
            <w:r w:rsidRPr="002A394E">
              <w:rPr>
                <w:rFonts w:ascii="Twinkl" w:hAnsi="Twinkl" w:cs="SassoonPrimaryInfant"/>
                <w:sz w:val="24"/>
                <w:szCs w:val="24"/>
              </w:rPr>
              <w:t>Flour</w:t>
            </w:r>
          </w:p>
          <w:p w14:paraId="63CBBF39" w14:textId="77777777" w:rsidR="00D5131E" w:rsidRPr="002A394E" w:rsidRDefault="00D5131E" w:rsidP="00061B79">
            <w:pPr>
              <w:widowControl w:val="0"/>
              <w:overflowPunct w:val="0"/>
              <w:autoSpaceDE w:val="0"/>
              <w:autoSpaceDN w:val="0"/>
              <w:adjustRightInd w:val="0"/>
              <w:spacing w:line="360" w:lineRule="auto"/>
              <w:rPr>
                <w:rFonts w:ascii="Twinkl" w:hAnsi="Twinkl" w:cs="SassoonPrimaryInfant"/>
                <w:sz w:val="24"/>
                <w:szCs w:val="24"/>
              </w:rPr>
            </w:pPr>
          </w:p>
        </w:tc>
        <w:tc>
          <w:tcPr>
            <w:tcW w:w="1642" w:type="dxa"/>
            <w:tcBorders>
              <w:top w:val="single" w:sz="4" w:space="0" w:color="FFFFFF"/>
              <w:left w:val="single" w:sz="4" w:space="0" w:color="FFFFFF"/>
              <w:bottom w:val="single" w:sz="4" w:space="0" w:color="FFFFFF"/>
              <w:right w:val="single" w:sz="4" w:space="0" w:color="FFFFFF"/>
            </w:tcBorders>
          </w:tcPr>
          <w:p w14:paraId="1A73E3CC" w14:textId="77777777" w:rsidR="00D5131E" w:rsidRPr="002A394E" w:rsidRDefault="00D5131E" w:rsidP="00D5131E">
            <w:pPr>
              <w:pStyle w:val="ListParagraph"/>
              <w:widowControl w:val="0"/>
              <w:numPr>
                <w:ilvl w:val="0"/>
                <w:numId w:val="10"/>
              </w:numPr>
              <w:overflowPunct w:val="0"/>
              <w:autoSpaceDE w:val="0"/>
              <w:autoSpaceDN w:val="0"/>
              <w:adjustRightInd w:val="0"/>
              <w:spacing w:line="360" w:lineRule="auto"/>
              <w:rPr>
                <w:rFonts w:ascii="Twinkl" w:hAnsi="Twinkl" w:cs="SassoonPrimaryInfant"/>
                <w:sz w:val="24"/>
                <w:szCs w:val="24"/>
              </w:rPr>
            </w:pPr>
            <w:r w:rsidRPr="002A394E">
              <w:rPr>
                <w:rFonts w:ascii="Twinkl" w:hAnsi="Twinkl" w:cs="SassoonPrimaryInfant"/>
                <w:sz w:val="24"/>
                <w:szCs w:val="24"/>
              </w:rPr>
              <w:t xml:space="preserve">Gloop </w:t>
            </w:r>
          </w:p>
        </w:tc>
        <w:tc>
          <w:tcPr>
            <w:tcW w:w="1805" w:type="dxa"/>
            <w:tcBorders>
              <w:top w:val="single" w:sz="4" w:space="0" w:color="FFFFFF"/>
              <w:left w:val="single" w:sz="4" w:space="0" w:color="FFFFFF"/>
              <w:bottom w:val="single" w:sz="4" w:space="0" w:color="FFFFFF"/>
              <w:right w:val="single" w:sz="4" w:space="0" w:color="FFFFFF"/>
            </w:tcBorders>
          </w:tcPr>
          <w:p w14:paraId="6AF6C6C6" w14:textId="77777777" w:rsidR="00D5131E" w:rsidRPr="002A394E" w:rsidRDefault="00D5131E" w:rsidP="00D5131E">
            <w:pPr>
              <w:pStyle w:val="ListParagraph"/>
              <w:numPr>
                <w:ilvl w:val="0"/>
                <w:numId w:val="10"/>
              </w:numPr>
              <w:spacing w:line="360" w:lineRule="auto"/>
              <w:rPr>
                <w:rFonts w:ascii="Twinkl" w:hAnsi="Twinkl" w:cs="SassoonPrimaryInfant"/>
                <w:sz w:val="24"/>
                <w:szCs w:val="24"/>
              </w:rPr>
            </w:pPr>
            <w:r w:rsidRPr="002A394E">
              <w:rPr>
                <w:rFonts w:ascii="Twinkl" w:hAnsi="Twinkl" w:cs="SassoonPrimaryInfant"/>
                <w:sz w:val="24"/>
                <w:szCs w:val="24"/>
              </w:rPr>
              <w:t xml:space="preserve">Custard </w:t>
            </w:r>
          </w:p>
        </w:tc>
        <w:tc>
          <w:tcPr>
            <w:tcW w:w="2103" w:type="dxa"/>
            <w:gridSpan w:val="2"/>
            <w:tcBorders>
              <w:top w:val="single" w:sz="4" w:space="0" w:color="FFFFFF"/>
              <w:left w:val="single" w:sz="4" w:space="0" w:color="FFFFFF"/>
              <w:bottom w:val="single" w:sz="4" w:space="0" w:color="FFFFFF"/>
              <w:right w:val="single" w:sz="4" w:space="0" w:color="FFFFFF"/>
            </w:tcBorders>
          </w:tcPr>
          <w:p w14:paraId="18348694" w14:textId="77777777" w:rsidR="00D5131E" w:rsidRPr="002A394E" w:rsidRDefault="00D5131E" w:rsidP="00D5131E">
            <w:pPr>
              <w:pStyle w:val="ListParagraph"/>
              <w:numPr>
                <w:ilvl w:val="0"/>
                <w:numId w:val="10"/>
              </w:numPr>
              <w:spacing w:line="360" w:lineRule="auto"/>
              <w:rPr>
                <w:rFonts w:ascii="Twinkl" w:hAnsi="Twinkl" w:cs="SassoonPrimaryInfant"/>
                <w:sz w:val="24"/>
                <w:szCs w:val="24"/>
              </w:rPr>
            </w:pPr>
            <w:r w:rsidRPr="002A394E">
              <w:rPr>
                <w:rFonts w:ascii="Twinkl" w:hAnsi="Twinkl" w:cs="SassoonPrimaryInfant"/>
                <w:sz w:val="24"/>
                <w:szCs w:val="24"/>
              </w:rPr>
              <w:t>Soil and sticks</w:t>
            </w:r>
          </w:p>
        </w:tc>
        <w:tc>
          <w:tcPr>
            <w:tcW w:w="3114" w:type="dxa"/>
            <w:gridSpan w:val="2"/>
            <w:tcBorders>
              <w:top w:val="single" w:sz="4" w:space="0" w:color="FFFFFF"/>
              <w:left w:val="single" w:sz="4" w:space="0" w:color="FFFFFF"/>
              <w:bottom w:val="single" w:sz="4" w:space="0" w:color="FFFFFF"/>
              <w:right w:val="single" w:sz="4" w:space="0" w:color="FFFFFF"/>
            </w:tcBorders>
          </w:tcPr>
          <w:p w14:paraId="321B9DEE" w14:textId="77777777" w:rsidR="00D5131E" w:rsidRPr="002A394E" w:rsidRDefault="00D5131E" w:rsidP="00D5131E">
            <w:pPr>
              <w:pStyle w:val="ListParagraph"/>
              <w:numPr>
                <w:ilvl w:val="0"/>
                <w:numId w:val="10"/>
              </w:numPr>
              <w:spacing w:line="360" w:lineRule="auto"/>
              <w:rPr>
                <w:rFonts w:ascii="Twinkl" w:hAnsi="Twinkl" w:cs="SassoonPrimaryInfant"/>
                <w:sz w:val="24"/>
                <w:szCs w:val="24"/>
              </w:rPr>
            </w:pPr>
            <w:r w:rsidRPr="002A394E">
              <w:rPr>
                <w:rFonts w:ascii="Twinkl" w:hAnsi="Twinkl" w:cs="SassoonPrimaryInfant"/>
                <w:sz w:val="24"/>
                <w:szCs w:val="24"/>
              </w:rPr>
              <w:t>Finger painting</w:t>
            </w:r>
          </w:p>
        </w:tc>
      </w:tr>
    </w:tbl>
    <w:p w14:paraId="5726DF8D" w14:textId="77777777" w:rsidR="00F66324" w:rsidRPr="00DB1ABD" w:rsidRDefault="000249A7" w:rsidP="000249A7">
      <w:pPr>
        <w:widowControl w:val="0"/>
        <w:overflowPunct w:val="0"/>
        <w:autoSpaceDE w:val="0"/>
        <w:autoSpaceDN w:val="0"/>
        <w:adjustRightInd w:val="0"/>
        <w:spacing w:line="360" w:lineRule="auto"/>
        <w:rPr>
          <w:rFonts w:ascii="Twinkl" w:hAnsi="Twinkl" w:cs="SassoonPrimaryInfant"/>
          <w:sz w:val="28"/>
          <w:szCs w:val="28"/>
        </w:rPr>
      </w:pPr>
      <w:r w:rsidRPr="00DB1ABD">
        <w:rPr>
          <w:rFonts w:ascii="Twinkl" w:hAnsi="Twinkl" w:cs="SassoonPrimaryInfant"/>
          <w:sz w:val="28"/>
          <w:szCs w:val="28"/>
        </w:rPr>
        <w:lastRenderedPageBreak/>
        <w:t xml:space="preserve">If your child shows an interesting in writing their </w:t>
      </w:r>
      <w:proofErr w:type="gramStart"/>
      <w:r w:rsidRPr="00DB1ABD">
        <w:rPr>
          <w:rFonts w:ascii="Twinkl" w:hAnsi="Twinkl" w:cs="SassoonPrimaryInfant"/>
          <w:sz w:val="28"/>
          <w:szCs w:val="28"/>
        </w:rPr>
        <w:t>name</w:t>
      </w:r>
      <w:proofErr w:type="gramEnd"/>
      <w:r w:rsidRPr="00DB1ABD">
        <w:rPr>
          <w:rFonts w:ascii="Twinkl" w:hAnsi="Twinkl" w:cs="SassoonPrimaryInfant"/>
          <w:sz w:val="28"/>
          <w:szCs w:val="28"/>
        </w:rPr>
        <w:t xml:space="preserve"> please model it for them with a capital letter at the start. </w:t>
      </w:r>
    </w:p>
    <w:p w14:paraId="095B16A4" w14:textId="77777777" w:rsidR="000249A7" w:rsidRPr="00DB1ABD" w:rsidRDefault="000249A7" w:rsidP="000249A7">
      <w:pPr>
        <w:widowControl w:val="0"/>
        <w:overflowPunct w:val="0"/>
        <w:autoSpaceDE w:val="0"/>
        <w:autoSpaceDN w:val="0"/>
        <w:adjustRightInd w:val="0"/>
        <w:spacing w:line="360" w:lineRule="auto"/>
        <w:rPr>
          <w:rFonts w:ascii="Twinkl" w:hAnsi="Twinkl" w:cs="SassoonPrimaryInfant"/>
          <w:sz w:val="28"/>
          <w:szCs w:val="28"/>
        </w:rPr>
      </w:pPr>
    </w:p>
    <w:p w14:paraId="06805312" w14:textId="77777777" w:rsidR="00DB5698" w:rsidRPr="00DB1ABD" w:rsidRDefault="00DB5698" w:rsidP="00DB5698">
      <w:pPr>
        <w:spacing w:line="360" w:lineRule="auto"/>
        <w:ind w:left="720" w:hanging="360"/>
        <w:rPr>
          <w:rFonts w:ascii="Twinkl" w:hAnsi="Twinkl" w:cs="SassoonPrimaryInfant"/>
          <w:sz w:val="28"/>
          <w:szCs w:val="28"/>
        </w:rPr>
      </w:pPr>
      <w:r w:rsidRPr="00DB1ABD">
        <w:rPr>
          <w:rFonts w:ascii="Twinkl" w:hAnsi="Twinkl" w:cs="SassoonPrimaryInfant"/>
          <w:sz w:val="28"/>
          <w:szCs w:val="28"/>
        </w:rPr>
        <w:t>If they want to write, please show them letters like this:</w:t>
      </w:r>
    </w:p>
    <w:p w14:paraId="03FF8394" w14:textId="77777777" w:rsidR="00DB5698" w:rsidRPr="00DB1ABD" w:rsidRDefault="000249A7" w:rsidP="00DB5698">
      <w:pPr>
        <w:spacing w:line="360" w:lineRule="auto"/>
        <w:ind w:left="720" w:firstLine="720"/>
        <w:rPr>
          <w:rFonts w:ascii="Twinkl" w:hAnsi="Twinkl" w:cs="SassoonPrimaryInfant"/>
          <w:b/>
          <w:bCs/>
          <w:sz w:val="28"/>
          <w:szCs w:val="28"/>
        </w:rPr>
      </w:pPr>
      <w:r w:rsidRPr="00DB1ABD">
        <w:rPr>
          <w:rFonts w:ascii="Twinkl" w:hAnsi="Twinkl" w:cs="SassoonPrimaryInfant"/>
          <w:sz w:val="28"/>
          <w:szCs w:val="28"/>
        </w:rPr>
        <w:t>Faizan</w:t>
      </w:r>
      <w:r w:rsidR="00DB5698" w:rsidRPr="00DB1ABD">
        <w:rPr>
          <w:rFonts w:ascii="Twinkl" w:hAnsi="Twinkl" w:cs="SassoonPrimaryInfant"/>
          <w:sz w:val="28"/>
          <w:szCs w:val="28"/>
        </w:rPr>
        <w:t xml:space="preserve">, </w:t>
      </w:r>
      <w:r w:rsidR="00D5131E" w:rsidRPr="00DB1ABD">
        <w:rPr>
          <w:rFonts w:ascii="Twinkl" w:hAnsi="Twinkl" w:cs="SassoonPrimaryInfant"/>
          <w:sz w:val="28"/>
          <w:szCs w:val="28"/>
        </w:rPr>
        <w:t>Lana</w:t>
      </w:r>
      <w:r w:rsidR="00DB5698" w:rsidRPr="00DB1ABD">
        <w:rPr>
          <w:rFonts w:ascii="Twinkl" w:hAnsi="Twinkl" w:cs="SassoonPrimaryInfant"/>
          <w:sz w:val="28"/>
          <w:szCs w:val="28"/>
        </w:rPr>
        <w:t xml:space="preserve"> </w:t>
      </w:r>
      <w:r w:rsidR="00DB5698" w:rsidRPr="00DB1ABD">
        <w:rPr>
          <w:rFonts w:ascii="Twinkl" w:hAnsi="Twinkl" w:cs="SassoonPrimaryInfant"/>
          <w:sz w:val="28"/>
          <w:szCs w:val="28"/>
        </w:rPr>
        <w:tab/>
      </w:r>
      <w:r w:rsidR="00DB5698" w:rsidRPr="00DB1ABD">
        <w:rPr>
          <w:rFonts w:ascii="Twinkl" w:hAnsi="Twinkl" w:cs="SassoonPrimaryInfant"/>
          <w:sz w:val="28"/>
          <w:szCs w:val="28"/>
        </w:rPr>
        <w:tab/>
      </w:r>
      <w:r w:rsidR="00DB5698" w:rsidRPr="00DB1ABD">
        <w:rPr>
          <w:rFonts w:ascii="Twinkl" w:hAnsi="Twinkl" w:cs="SassoonPrimaryInfant"/>
          <w:sz w:val="28"/>
          <w:szCs w:val="28"/>
        </w:rPr>
        <w:tab/>
      </w:r>
      <w:r w:rsidR="00DB5698" w:rsidRPr="00DB1ABD">
        <w:rPr>
          <w:rFonts w:ascii="Twinkl" w:hAnsi="Twinkl" w:cs="SassoonPrimaryInfant"/>
          <w:b/>
          <w:bCs/>
          <w:sz w:val="28"/>
          <w:szCs w:val="28"/>
          <w:u w:val="single"/>
        </w:rPr>
        <w:t>NOT:</w:t>
      </w:r>
      <w:r w:rsidR="00DB5698" w:rsidRPr="00DB1ABD">
        <w:rPr>
          <w:rFonts w:ascii="Twinkl" w:hAnsi="Twinkl" w:cs="SassoonPrimaryInfant"/>
          <w:b/>
          <w:bCs/>
          <w:sz w:val="28"/>
          <w:szCs w:val="28"/>
        </w:rPr>
        <w:t xml:space="preserve">  </w:t>
      </w:r>
      <w:r w:rsidR="00D5131E" w:rsidRPr="00DB1ABD">
        <w:rPr>
          <w:rFonts w:ascii="Twinkl" w:hAnsi="Twinkl" w:cs="SassoonPrimaryInfant"/>
          <w:b/>
          <w:bCs/>
          <w:sz w:val="28"/>
          <w:szCs w:val="28"/>
        </w:rPr>
        <w:t>FAIZAN</w:t>
      </w:r>
      <w:r w:rsidR="00DB5698" w:rsidRPr="00DB1ABD">
        <w:rPr>
          <w:rFonts w:ascii="Twinkl" w:hAnsi="Twinkl" w:cs="SassoonPrimaryInfant"/>
          <w:b/>
          <w:bCs/>
          <w:sz w:val="28"/>
          <w:szCs w:val="28"/>
        </w:rPr>
        <w:t xml:space="preserve">, </w:t>
      </w:r>
      <w:r w:rsidR="00D5131E" w:rsidRPr="00DB1ABD">
        <w:rPr>
          <w:rFonts w:ascii="Twinkl" w:hAnsi="Twinkl" w:cs="SassoonPrimaryInfant"/>
          <w:b/>
          <w:bCs/>
          <w:sz w:val="28"/>
          <w:szCs w:val="28"/>
        </w:rPr>
        <w:t>LANA</w:t>
      </w:r>
    </w:p>
    <w:tbl>
      <w:tblPr>
        <w:tblStyle w:val="TableGrid"/>
        <w:tblpPr w:leftFromText="180" w:rightFromText="180" w:vertAnchor="text" w:horzAnchor="margin" w:tblpXSpec="center" w:tblpY="231"/>
        <w:tblW w:w="0" w:type="auto"/>
        <w:tblLook w:val="04A0" w:firstRow="1" w:lastRow="0" w:firstColumn="1" w:lastColumn="0" w:noHBand="0" w:noVBand="1"/>
      </w:tblPr>
      <w:tblGrid>
        <w:gridCol w:w="2120"/>
      </w:tblGrid>
      <w:tr w:rsidR="00F66324" w14:paraId="27EA1ACB" w14:textId="77777777" w:rsidTr="00F66324">
        <w:trPr>
          <w:trHeight w:val="1598"/>
        </w:trPr>
        <w:tc>
          <w:tcPr>
            <w:tcW w:w="2120" w:type="dxa"/>
          </w:tcPr>
          <w:p w14:paraId="7C67746B" w14:textId="77777777" w:rsidR="00F66324" w:rsidRDefault="00F66324" w:rsidP="00F66324">
            <w:pPr>
              <w:widowControl w:val="0"/>
              <w:overflowPunct w:val="0"/>
              <w:autoSpaceDE w:val="0"/>
              <w:autoSpaceDN w:val="0"/>
              <w:adjustRightInd w:val="0"/>
              <w:spacing w:line="360" w:lineRule="auto"/>
              <w:rPr>
                <w:rFonts w:ascii="SassoonPrimaryInfant" w:hAnsi="SassoonPrimaryInfant" w:cs="SassoonPrimaryInfant"/>
                <w:sz w:val="28"/>
                <w:szCs w:val="28"/>
              </w:rPr>
            </w:pPr>
            <w:r>
              <w:rPr>
                <w:noProof/>
              </w:rPr>
              <w:drawing>
                <wp:anchor distT="0" distB="0" distL="114300" distR="114300" simplePos="0" relativeHeight="251679744" behindDoc="0" locked="0" layoutInCell="1" allowOverlap="1" wp14:anchorId="36C372A6" wp14:editId="031224F9">
                  <wp:simplePos x="0" y="0"/>
                  <wp:positionH relativeFrom="column">
                    <wp:posOffset>2607</wp:posOffset>
                  </wp:positionH>
                  <wp:positionV relativeFrom="paragraph">
                    <wp:posOffset>59891</wp:posOffset>
                  </wp:positionV>
                  <wp:extent cx="1201181" cy="866273"/>
                  <wp:effectExtent l="0" t="0" r="5715" b="0"/>
                  <wp:wrapNone/>
                  <wp:docPr id="28" name="Picture 1">
                    <a:extLst xmlns:a="http://schemas.openxmlformats.org/drawingml/2006/main">
                      <a:ext uri="{FF2B5EF4-FFF2-40B4-BE49-F238E27FC236}">
                        <a16:creationId xmlns:a16="http://schemas.microsoft.com/office/drawing/2014/main" id="{2486038A-B3B7-9841-BBCF-73BD14584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86038A-B3B7-9841-BBCF-73BD14584DAD}"/>
                              </a:ext>
                            </a:extLst>
                          </pic:cNvPr>
                          <pic:cNvPicPr>
                            <a:picLocks noChangeAspect="1"/>
                          </pic:cNvPicPr>
                        </pic:nvPicPr>
                        <pic:blipFill rotWithShape="1">
                          <a:blip r:embed="rId23">
                            <a:extLst>
                              <a:ext uri="{28A0092B-C50C-407E-A947-70E740481C1C}">
                                <a14:useLocalDpi xmlns:a14="http://schemas.microsoft.com/office/drawing/2010/main" val="0"/>
                              </a:ext>
                            </a:extLst>
                          </a:blip>
                          <a:srcRect l="58127" t="8091" r="8094" b="54641"/>
                          <a:stretch/>
                        </pic:blipFill>
                        <pic:spPr bwMode="auto">
                          <a:xfrm>
                            <a:off x="0" y="0"/>
                            <a:ext cx="1203210" cy="867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B12A334" w14:textId="77777777" w:rsidR="00662D90" w:rsidRPr="0029734F" w:rsidRDefault="00E4750D" w:rsidP="00662D90">
      <w:pPr>
        <w:rPr>
          <w:rFonts w:ascii="Comic Sans MS" w:hAnsi="Comic Sans MS"/>
          <w:sz w:val="28"/>
          <w:szCs w:val="28"/>
        </w:rPr>
      </w:pPr>
      <w:r w:rsidRPr="00E4750D">
        <w:rPr>
          <w:noProof/>
        </w:rPr>
        <w:t xml:space="preserve"> </w:t>
      </w:r>
    </w:p>
    <w:p w14:paraId="750BEA56" w14:textId="77777777" w:rsidR="00D5131E" w:rsidRDefault="00D5131E" w:rsidP="00662D90">
      <w:pPr>
        <w:rPr>
          <w:rFonts w:ascii="Comic Sans MS" w:hAnsi="Comic Sans MS"/>
          <w:b/>
          <w:sz w:val="32"/>
          <w:szCs w:val="32"/>
        </w:rPr>
      </w:pPr>
    </w:p>
    <w:p w14:paraId="6529ED63" w14:textId="77777777" w:rsidR="00F66324" w:rsidRDefault="00F66324" w:rsidP="00662D90">
      <w:pPr>
        <w:rPr>
          <w:rFonts w:ascii="Comic Sans MS" w:hAnsi="Comic Sans MS"/>
          <w:u w:val="single"/>
        </w:rPr>
      </w:pPr>
    </w:p>
    <w:p w14:paraId="1484CA75" w14:textId="77777777" w:rsidR="00F66324" w:rsidRDefault="00F66324" w:rsidP="00662D90">
      <w:pPr>
        <w:rPr>
          <w:rFonts w:ascii="Comic Sans MS" w:hAnsi="Comic Sans MS"/>
          <w:u w:val="single"/>
        </w:rPr>
      </w:pPr>
    </w:p>
    <w:p w14:paraId="455795AA" w14:textId="77777777" w:rsidR="00F66324" w:rsidRPr="00F66324" w:rsidRDefault="00F66324" w:rsidP="00662D90">
      <w:pPr>
        <w:rPr>
          <w:rFonts w:ascii="Comic Sans MS" w:hAnsi="Comic Sans MS"/>
          <w:sz w:val="32"/>
          <w:szCs w:val="32"/>
          <w:u w:val="single"/>
        </w:rPr>
      </w:pPr>
    </w:p>
    <w:p w14:paraId="4C156636" w14:textId="77777777" w:rsidR="00662D90" w:rsidRPr="00F66324" w:rsidRDefault="00662D90" w:rsidP="00662D90">
      <w:pPr>
        <w:rPr>
          <w:rFonts w:ascii="Twinkl" w:hAnsi="Twinkl"/>
          <w:sz w:val="32"/>
          <w:szCs w:val="32"/>
          <w:u w:val="single"/>
        </w:rPr>
      </w:pPr>
      <w:r w:rsidRPr="00F66324">
        <w:rPr>
          <w:rFonts w:ascii="Twinkl" w:hAnsi="Twinkl"/>
          <w:sz w:val="32"/>
          <w:szCs w:val="32"/>
          <w:u w:val="single"/>
        </w:rPr>
        <w:t>Mathematics</w:t>
      </w:r>
    </w:p>
    <w:p w14:paraId="6BFEFC15" w14:textId="77777777" w:rsidR="00662D90" w:rsidRPr="00F66324" w:rsidRDefault="00662D90" w:rsidP="00F66324">
      <w:pPr>
        <w:jc w:val="both"/>
        <w:rPr>
          <w:rFonts w:ascii="Twinkl" w:hAnsi="Twinkl"/>
        </w:rPr>
      </w:pPr>
      <w:r w:rsidRPr="00F66324">
        <w:rPr>
          <w:rFonts w:ascii="Twinkl" w:hAnsi="Twinkl"/>
        </w:rPr>
        <w:t>Mathematical development involves providing children with opportunities to practice and improve their skills in counting numbers, calculating simple addition and subtraction problems, to describe shapes, spaces and measures.  Our environment is enriched with a range of opportunities for your child to become a brilliant problem solver.</w:t>
      </w:r>
    </w:p>
    <w:p w14:paraId="3019A2FF" w14:textId="77777777" w:rsidR="00CF6089" w:rsidRDefault="00CF6089" w:rsidP="00CF6089">
      <w:pPr>
        <w:rPr>
          <w:rFonts w:ascii="SassoonPrimaryInfant" w:hAnsi="SassoonPrimaryInfant" w:cs="SassoonPrimaryInfant"/>
          <w:sz w:val="28"/>
          <w:szCs w:val="28"/>
        </w:rPr>
      </w:pPr>
    </w:p>
    <w:p w14:paraId="628EE3BB" w14:textId="77777777" w:rsidR="00CF6089" w:rsidRPr="00DB1ABD" w:rsidRDefault="00CF6089" w:rsidP="00F66324">
      <w:pPr>
        <w:jc w:val="both"/>
        <w:rPr>
          <w:rFonts w:ascii="Twinkl" w:hAnsi="Twinkl" w:cs="SassoonPrimaryInfant"/>
          <w:sz w:val="28"/>
          <w:szCs w:val="28"/>
        </w:rPr>
      </w:pPr>
      <w:r w:rsidRPr="00DB1ABD">
        <w:rPr>
          <w:rFonts w:ascii="Twinkl" w:hAnsi="Twinkl" w:cs="SassoonPrimaryInfant"/>
          <w:sz w:val="28"/>
          <w:szCs w:val="28"/>
        </w:rPr>
        <w:t xml:space="preserve">Maths is everywhere around us, so young children will naturally meet </w:t>
      </w:r>
    </w:p>
    <w:p w14:paraId="1EC367A2" w14:textId="77777777" w:rsidR="00CF6089" w:rsidRPr="00DB1ABD" w:rsidRDefault="00CF6089" w:rsidP="00F66324">
      <w:pPr>
        <w:jc w:val="both"/>
        <w:rPr>
          <w:rFonts w:ascii="Twinkl" w:hAnsi="Twinkl" w:cs="SassoonPrimaryInfant"/>
          <w:sz w:val="28"/>
          <w:szCs w:val="28"/>
        </w:rPr>
      </w:pPr>
      <w:r w:rsidRPr="00DB1ABD">
        <w:rPr>
          <w:rFonts w:ascii="Twinkl" w:hAnsi="Twinkl" w:cs="SassoonPrimaryInfant"/>
          <w:sz w:val="28"/>
          <w:szCs w:val="28"/>
        </w:rPr>
        <w:t>activities every day.  Here are some examples:</w:t>
      </w:r>
    </w:p>
    <w:p w14:paraId="496B7E81" w14:textId="77777777" w:rsidR="003D7256" w:rsidRPr="00DB1ABD" w:rsidRDefault="003D7256" w:rsidP="00F66324">
      <w:pPr>
        <w:jc w:val="both"/>
        <w:rPr>
          <w:rFonts w:ascii="Twinkl" w:hAnsi="Twinkl" w:cs="SassoonPrimaryInfant"/>
          <w:sz w:val="48"/>
          <w:szCs w:val="48"/>
        </w:rPr>
      </w:pPr>
    </w:p>
    <w:p w14:paraId="3BE0EDBC" w14:textId="77777777" w:rsidR="00CF6089" w:rsidRPr="00DB1ABD" w:rsidRDefault="00CF6089" w:rsidP="00CF6089">
      <w:pPr>
        <w:widowControl w:val="0"/>
        <w:numPr>
          <w:ilvl w:val="0"/>
          <w:numId w:val="8"/>
        </w:numPr>
        <w:overflowPunct w:val="0"/>
        <w:autoSpaceDE w:val="0"/>
        <w:autoSpaceDN w:val="0"/>
        <w:adjustRightInd w:val="0"/>
        <w:spacing w:after="120" w:line="285" w:lineRule="auto"/>
        <w:ind w:left="566" w:hanging="566"/>
        <w:rPr>
          <w:rFonts w:ascii="Twinkl" w:hAnsi="Twinkl" w:cs="SassoonPrimaryInfant"/>
          <w:sz w:val="26"/>
          <w:szCs w:val="26"/>
        </w:rPr>
      </w:pPr>
      <w:r w:rsidRPr="00DB1ABD">
        <w:rPr>
          <w:rFonts w:ascii="Twinkl" w:hAnsi="Twinkl" w:cs="SassoonPrimaryInfant"/>
          <w:sz w:val="26"/>
          <w:szCs w:val="26"/>
        </w:rPr>
        <w:t>Laying a table</w:t>
      </w:r>
    </w:p>
    <w:p w14:paraId="3F0D1B17" w14:textId="77777777" w:rsidR="00CF6089" w:rsidRPr="00DB1ABD" w:rsidRDefault="00CF6089" w:rsidP="00CF6089">
      <w:pPr>
        <w:widowControl w:val="0"/>
        <w:numPr>
          <w:ilvl w:val="0"/>
          <w:numId w:val="8"/>
        </w:numPr>
        <w:overflowPunct w:val="0"/>
        <w:autoSpaceDE w:val="0"/>
        <w:autoSpaceDN w:val="0"/>
        <w:adjustRightInd w:val="0"/>
        <w:spacing w:after="120" w:line="285" w:lineRule="auto"/>
        <w:ind w:left="566" w:hanging="566"/>
        <w:rPr>
          <w:rFonts w:ascii="Twinkl" w:hAnsi="Twinkl" w:cs="SassoonPrimaryInfant"/>
          <w:sz w:val="26"/>
          <w:szCs w:val="26"/>
        </w:rPr>
      </w:pPr>
      <w:r w:rsidRPr="00DB1ABD">
        <w:rPr>
          <w:rFonts w:ascii="Twinkl" w:hAnsi="Twinkl" w:cs="SassoonPrimaryInfant"/>
          <w:sz w:val="26"/>
          <w:szCs w:val="26"/>
        </w:rPr>
        <w:t>Playing with water</w:t>
      </w:r>
    </w:p>
    <w:p w14:paraId="74D51A5E" w14:textId="77777777" w:rsidR="00CF6089" w:rsidRPr="00DB1ABD" w:rsidRDefault="00CF6089" w:rsidP="00CF6089">
      <w:pPr>
        <w:widowControl w:val="0"/>
        <w:numPr>
          <w:ilvl w:val="0"/>
          <w:numId w:val="8"/>
        </w:numPr>
        <w:overflowPunct w:val="0"/>
        <w:autoSpaceDE w:val="0"/>
        <w:autoSpaceDN w:val="0"/>
        <w:adjustRightInd w:val="0"/>
        <w:spacing w:after="120" w:line="285" w:lineRule="auto"/>
        <w:ind w:left="566" w:hanging="566"/>
        <w:rPr>
          <w:rFonts w:ascii="Twinkl" w:hAnsi="Twinkl" w:cs="SassoonPrimaryInfant"/>
          <w:sz w:val="26"/>
          <w:szCs w:val="26"/>
        </w:rPr>
      </w:pPr>
      <w:r w:rsidRPr="00DB1ABD">
        <w:rPr>
          <w:rFonts w:ascii="Twinkl" w:hAnsi="Twinkl" w:cs="SassoonPrimaryInfant"/>
          <w:sz w:val="26"/>
          <w:szCs w:val="26"/>
        </w:rPr>
        <w:t>Tidying away the toys</w:t>
      </w:r>
    </w:p>
    <w:p w14:paraId="2E618043" w14:textId="77777777" w:rsidR="00CF6089" w:rsidRPr="00DB1ABD" w:rsidRDefault="00CF6089" w:rsidP="00CF6089">
      <w:pPr>
        <w:widowControl w:val="0"/>
        <w:numPr>
          <w:ilvl w:val="0"/>
          <w:numId w:val="8"/>
        </w:numPr>
        <w:overflowPunct w:val="0"/>
        <w:autoSpaceDE w:val="0"/>
        <w:autoSpaceDN w:val="0"/>
        <w:adjustRightInd w:val="0"/>
        <w:spacing w:after="120" w:line="285" w:lineRule="auto"/>
        <w:ind w:left="566" w:hanging="566"/>
        <w:rPr>
          <w:rFonts w:ascii="Twinkl" w:hAnsi="Twinkl" w:cs="SassoonPrimaryInfant"/>
          <w:sz w:val="26"/>
          <w:szCs w:val="26"/>
        </w:rPr>
      </w:pPr>
      <w:r w:rsidRPr="00DB1ABD">
        <w:rPr>
          <w:rFonts w:ascii="Twinkl" w:hAnsi="Twinkl" w:cs="SassoonPrimaryInfant"/>
          <w:sz w:val="26"/>
          <w:szCs w:val="26"/>
        </w:rPr>
        <w:t>Baking</w:t>
      </w:r>
    </w:p>
    <w:p w14:paraId="6D824468" w14:textId="77777777" w:rsidR="00183F07" w:rsidRPr="00DB1ABD" w:rsidRDefault="00183F07" w:rsidP="00183F07">
      <w:pPr>
        <w:widowControl w:val="0"/>
        <w:numPr>
          <w:ilvl w:val="0"/>
          <w:numId w:val="8"/>
        </w:numPr>
        <w:overflowPunct w:val="0"/>
        <w:autoSpaceDE w:val="0"/>
        <w:autoSpaceDN w:val="0"/>
        <w:adjustRightInd w:val="0"/>
        <w:spacing w:after="120" w:line="285" w:lineRule="auto"/>
        <w:ind w:left="566" w:hanging="566"/>
        <w:rPr>
          <w:rFonts w:ascii="Twinkl" w:hAnsi="Twinkl" w:cs="SassoonPrimaryInfant"/>
          <w:sz w:val="26"/>
          <w:szCs w:val="26"/>
        </w:rPr>
      </w:pPr>
      <w:r w:rsidRPr="00DB1ABD">
        <w:rPr>
          <w:rFonts w:ascii="Twinkl" w:hAnsi="Twinkl" w:cs="SassoonPrimaryInfant"/>
          <w:sz w:val="26"/>
          <w:szCs w:val="26"/>
        </w:rPr>
        <w:t>Shopping</w:t>
      </w:r>
    </w:p>
    <w:p w14:paraId="39874138" w14:textId="77777777" w:rsidR="00AC12FB" w:rsidRPr="00DB1ABD" w:rsidRDefault="00183F07" w:rsidP="00AC12FB">
      <w:pPr>
        <w:widowControl w:val="0"/>
        <w:numPr>
          <w:ilvl w:val="0"/>
          <w:numId w:val="8"/>
        </w:numPr>
        <w:overflowPunct w:val="0"/>
        <w:autoSpaceDE w:val="0"/>
        <w:autoSpaceDN w:val="0"/>
        <w:adjustRightInd w:val="0"/>
        <w:spacing w:after="120" w:line="285" w:lineRule="auto"/>
        <w:ind w:left="566" w:hanging="566"/>
        <w:rPr>
          <w:rFonts w:ascii="Twinkl" w:hAnsi="Twinkl" w:cs="SassoonPrimaryInfant"/>
          <w:sz w:val="26"/>
          <w:szCs w:val="26"/>
        </w:rPr>
      </w:pPr>
      <w:r w:rsidRPr="00DB1ABD">
        <w:rPr>
          <w:rFonts w:ascii="Twinkl" w:hAnsi="Twinkl" w:cs="SassoonPrimaryInfant"/>
          <w:sz w:val="26"/>
          <w:szCs w:val="26"/>
        </w:rPr>
        <w:t>Sorting and counting</w:t>
      </w:r>
    </w:p>
    <w:p w14:paraId="14DDC981" w14:textId="77777777" w:rsidR="00AC12FB" w:rsidRPr="00DB1ABD" w:rsidRDefault="00AC12FB" w:rsidP="00AC12FB">
      <w:pPr>
        <w:widowControl w:val="0"/>
        <w:numPr>
          <w:ilvl w:val="0"/>
          <w:numId w:val="8"/>
        </w:numPr>
        <w:overflowPunct w:val="0"/>
        <w:autoSpaceDE w:val="0"/>
        <w:autoSpaceDN w:val="0"/>
        <w:adjustRightInd w:val="0"/>
        <w:spacing w:after="120" w:line="285" w:lineRule="auto"/>
        <w:ind w:left="566" w:hanging="566"/>
        <w:rPr>
          <w:rFonts w:ascii="Twinkl" w:hAnsi="Twinkl" w:cs="SassoonPrimaryInfant"/>
          <w:sz w:val="26"/>
          <w:szCs w:val="26"/>
        </w:rPr>
      </w:pPr>
      <w:r w:rsidRPr="00DB1ABD">
        <w:rPr>
          <w:rFonts w:ascii="Twinkl" w:hAnsi="Twinkl" w:cs="SassoonPrimaryInfant"/>
          <w:sz w:val="26"/>
          <w:szCs w:val="26"/>
        </w:rPr>
        <w:t>You can sort by colour, shape, size using everyday items such as buttons, biscuits, socks and sweets.</w:t>
      </w:r>
    </w:p>
    <w:p w14:paraId="1B880A45" w14:textId="77777777" w:rsidR="00AC12FB" w:rsidRDefault="00AC12FB" w:rsidP="00BD3CA8">
      <w:pPr>
        <w:widowControl w:val="0"/>
        <w:overflowPunct w:val="0"/>
        <w:autoSpaceDE w:val="0"/>
        <w:autoSpaceDN w:val="0"/>
        <w:adjustRightInd w:val="0"/>
        <w:spacing w:after="120" w:line="285" w:lineRule="auto"/>
        <w:ind w:left="566"/>
        <w:rPr>
          <w:rFonts w:ascii="SassoonPrimaryInfant" w:hAnsi="SassoonPrimaryInfant" w:cs="SassoonPrimaryInfant"/>
          <w:sz w:val="26"/>
          <w:szCs w:val="26"/>
        </w:rPr>
      </w:pPr>
    </w:p>
    <w:p w14:paraId="4CFEB994" w14:textId="77777777" w:rsidR="003D7256" w:rsidRDefault="003D7256" w:rsidP="00183F07">
      <w:pPr>
        <w:rPr>
          <w:rFonts w:ascii="Twinkl" w:hAnsi="Twinkl"/>
          <w:sz w:val="32"/>
          <w:szCs w:val="32"/>
          <w:u w:val="single"/>
        </w:rPr>
      </w:pPr>
    </w:p>
    <w:p w14:paraId="63224BAA" w14:textId="77777777" w:rsidR="003D7256" w:rsidRDefault="003D7256" w:rsidP="00183F07">
      <w:pPr>
        <w:rPr>
          <w:rFonts w:ascii="Twinkl" w:hAnsi="Twinkl"/>
          <w:sz w:val="32"/>
          <w:szCs w:val="32"/>
          <w:u w:val="single"/>
        </w:rPr>
      </w:pPr>
    </w:p>
    <w:p w14:paraId="35BD9DFD" w14:textId="77777777" w:rsidR="00DB1ABD" w:rsidRDefault="00DB1ABD" w:rsidP="00183F07">
      <w:pPr>
        <w:rPr>
          <w:rFonts w:ascii="Twinkl" w:hAnsi="Twinkl"/>
          <w:sz w:val="32"/>
          <w:szCs w:val="32"/>
          <w:u w:val="single"/>
        </w:rPr>
      </w:pPr>
    </w:p>
    <w:p w14:paraId="4662B599" w14:textId="77777777" w:rsidR="00183F07" w:rsidRPr="00061B79" w:rsidRDefault="00183F07" w:rsidP="00183F07">
      <w:pPr>
        <w:rPr>
          <w:rFonts w:ascii="Twinkl" w:hAnsi="Twinkl"/>
          <w:u w:val="single"/>
        </w:rPr>
      </w:pPr>
      <w:r w:rsidRPr="00061B79">
        <w:rPr>
          <w:rFonts w:ascii="Twinkl" w:hAnsi="Twinkl"/>
          <w:u w:val="single"/>
        </w:rPr>
        <w:lastRenderedPageBreak/>
        <w:t>Understanding the World</w:t>
      </w:r>
    </w:p>
    <w:p w14:paraId="53DD7B62" w14:textId="77777777" w:rsidR="00063F47" w:rsidRPr="00061B79" w:rsidRDefault="00183F07" w:rsidP="00063F47">
      <w:pPr>
        <w:jc w:val="both"/>
        <w:rPr>
          <w:rFonts w:ascii="Twinkl" w:hAnsi="Twinkl"/>
        </w:rPr>
      </w:pPr>
      <w:r w:rsidRPr="00061B79">
        <w:rPr>
          <w:rFonts w:ascii="Twinkl" w:hAnsi="Twinkl"/>
        </w:rPr>
        <w:t xml:space="preserve">Understanding the world involves guiding children to make sense of their physical world and their community through opportunities to explore, </w:t>
      </w:r>
      <w:r w:rsidR="00063F47" w:rsidRPr="00061B79">
        <w:rPr>
          <w:rFonts w:ascii="Twinkl" w:hAnsi="Twinkl"/>
        </w:rPr>
        <w:t>observe and find out about people, places, technology and the environment.</w:t>
      </w:r>
    </w:p>
    <w:p w14:paraId="72D33F68" w14:textId="77777777" w:rsidR="00183F07" w:rsidRPr="00183F07" w:rsidRDefault="00063F47" w:rsidP="00F66324">
      <w:pPr>
        <w:jc w:val="both"/>
        <w:rPr>
          <w:rFonts w:ascii="Twinkl" w:hAnsi="Twinkl"/>
          <w:sz w:val="28"/>
          <w:szCs w:val="28"/>
        </w:rPr>
      </w:pPr>
      <w:r>
        <w:rPr>
          <w:rFonts w:ascii="Twinkl" w:hAnsi="Twinkl"/>
          <w:noProof/>
          <w:sz w:val="28"/>
          <w:szCs w:val="28"/>
        </w:rPr>
        <w:drawing>
          <wp:inline distT="0" distB="0" distL="0" distR="0" wp14:anchorId="6A210FB0" wp14:editId="1163CBBA">
            <wp:extent cx="5397500" cy="154070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1-06-14 at 17.09.14.png"/>
                    <pic:cNvPicPr/>
                  </pic:nvPicPr>
                  <pic:blipFill rotWithShape="1">
                    <a:blip r:embed="rId24">
                      <a:extLst>
                        <a:ext uri="{28A0092B-C50C-407E-A947-70E740481C1C}">
                          <a14:useLocalDpi xmlns:a14="http://schemas.microsoft.com/office/drawing/2010/main" val="0"/>
                        </a:ext>
                      </a:extLst>
                    </a:blip>
                    <a:srcRect b="4476"/>
                    <a:stretch/>
                  </pic:blipFill>
                  <pic:spPr bwMode="auto">
                    <a:xfrm>
                      <a:off x="0" y="0"/>
                      <a:ext cx="5397500" cy="15407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XSpec="center" w:tblpY="167"/>
        <w:tblW w:w="0" w:type="auto"/>
        <w:tblLook w:val="04A0" w:firstRow="1" w:lastRow="0" w:firstColumn="1" w:lastColumn="0" w:noHBand="0" w:noVBand="1"/>
      </w:tblPr>
      <w:tblGrid>
        <w:gridCol w:w="2689"/>
        <w:gridCol w:w="2835"/>
      </w:tblGrid>
      <w:tr w:rsidR="00F66324" w14:paraId="1C44A08A" w14:textId="77777777" w:rsidTr="00F66324">
        <w:trPr>
          <w:trHeight w:val="1941"/>
        </w:trPr>
        <w:tc>
          <w:tcPr>
            <w:tcW w:w="2689" w:type="dxa"/>
          </w:tcPr>
          <w:p w14:paraId="2D346CB2" w14:textId="77777777" w:rsidR="00F66324" w:rsidRDefault="00F66324" w:rsidP="00F66324">
            <w:pPr>
              <w:rPr>
                <w:rFonts w:ascii="Comic Sans MS" w:hAnsi="Comic Sans MS"/>
                <w:sz w:val="28"/>
                <w:szCs w:val="28"/>
              </w:rPr>
            </w:pPr>
            <w:r>
              <w:rPr>
                <w:noProof/>
              </w:rPr>
              <w:drawing>
                <wp:anchor distT="0" distB="0" distL="114300" distR="114300" simplePos="0" relativeHeight="251694080" behindDoc="0" locked="0" layoutInCell="1" allowOverlap="1" wp14:anchorId="3C8B618F" wp14:editId="4A2A6D43">
                  <wp:simplePos x="0" y="0"/>
                  <wp:positionH relativeFrom="column">
                    <wp:posOffset>5648</wp:posOffset>
                  </wp:positionH>
                  <wp:positionV relativeFrom="paragraph">
                    <wp:posOffset>80110</wp:posOffset>
                  </wp:positionV>
                  <wp:extent cx="1491916" cy="1074782"/>
                  <wp:effectExtent l="0" t="0" r="0" b="5080"/>
                  <wp:wrapNone/>
                  <wp:docPr id="22" name="Picture 1">
                    <a:extLst xmlns:a="http://schemas.openxmlformats.org/drawingml/2006/main">
                      <a:ext uri="{FF2B5EF4-FFF2-40B4-BE49-F238E27FC236}">
                        <a16:creationId xmlns:a16="http://schemas.microsoft.com/office/drawing/2014/main" id="{CA10C721-8B6E-514C-8C73-EB75ADAB69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A10C721-8B6E-514C-8C73-EB75ADAB6909}"/>
                              </a:ext>
                            </a:extLst>
                          </pic:cNvPr>
                          <pic:cNvPicPr>
                            <a:picLocks noChangeAspect="1"/>
                          </pic:cNvPicPr>
                        </pic:nvPicPr>
                        <pic:blipFill rotWithShape="1">
                          <a:blip r:embed="rId25">
                            <a:extLst>
                              <a:ext uri="{28A0092B-C50C-407E-A947-70E740481C1C}">
                                <a14:useLocalDpi xmlns:a14="http://schemas.microsoft.com/office/drawing/2010/main" val="0"/>
                              </a:ext>
                            </a:extLst>
                          </a:blip>
                          <a:srcRect l="3070" t="54422" r="69092" b="17366"/>
                          <a:stretch/>
                        </pic:blipFill>
                        <pic:spPr bwMode="auto">
                          <a:xfrm>
                            <a:off x="0" y="0"/>
                            <a:ext cx="1495589" cy="1077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4F3AC281" w14:textId="77777777" w:rsidR="00F66324" w:rsidRDefault="00F66324" w:rsidP="00F66324">
            <w:pPr>
              <w:rPr>
                <w:rFonts w:ascii="Comic Sans MS" w:hAnsi="Comic Sans MS"/>
                <w:sz w:val="28"/>
                <w:szCs w:val="28"/>
              </w:rPr>
            </w:pPr>
            <w:r>
              <w:rPr>
                <w:rFonts w:ascii="Comic Sans MS" w:hAnsi="Comic Sans MS"/>
                <w:noProof/>
                <w:sz w:val="28"/>
                <w:szCs w:val="28"/>
              </w:rPr>
              <w:drawing>
                <wp:anchor distT="0" distB="0" distL="114300" distR="114300" simplePos="0" relativeHeight="251695104" behindDoc="0" locked="0" layoutInCell="1" allowOverlap="1" wp14:anchorId="58AE73A9" wp14:editId="37980FCF">
                  <wp:simplePos x="0" y="0"/>
                  <wp:positionH relativeFrom="column">
                    <wp:posOffset>59222</wp:posOffset>
                  </wp:positionH>
                  <wp:positionV relativeFrom="paragraph">
                    <wp:posOffset>80770</wp:posOffset>
                  </wp:positionV>
                  <wp:extent cx="1548945" cy="1073785"/>
                  <wp:effectExtent l="0" t="0" r="63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0332998-BAEE-47F1-B4C4-45A3C5BA5AB7_1_105_c.jpeg"/>
                          <pic:cNvPicPr/>
                        </pic:nvPicPr>
                        <pic:blipFill rotWithShape="1">
                          <a:blip r:embed="rId26" cstate="print">
                            <a:extLst>
                              <a:ext uri="{28A0092B-C50C-407E-A947-70E740481C1C}">
                                <a14:useLocalDpi xmlns:a14="http://schemas.microsoft.com/office/drawing/2010/main" val="0"/>
                              </a:ext>
                            </a:extLst>
                          </a:blip>
                          <a:srcRect l="6717" t="34169" r="10136" b="22800"/>
                          <a:stretch/>
                        </pic:blipFill>
                        <pic:spPr bwMode="auto">
                          <a:xfrm>
                            <a:off x="0" y="0"/>
                            <a:ext cx="1548945" cy="107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FCF812A" w14:textId="77777777" w:rsidR="004006E1" w:rsidRDefault="004006E1" w:rsidP="00662D90">
      <w:pPr>
        <w:rPr>
          <w:rFonts w:ascii="Comic Sans MS" w:hAnsi="Comic Sans MS"/>
          <w:sz w:val="28"/>
          <w:szCs w:val="28"/>
        </w:rPr>
      </w:pPr>
    </w:p>
    <w:p w14:paraId="269AD01F" w14:textId="77777777" w:rsidR="00F66324" w:rsidRDefault="00F66324" w:rsidP="00662D90">
      <w:pPr>
        <w:rPr>
          <w:rFonts w:ascii="Comic Sans MS" w:hAnsi="Comic Sans MS"/>
          <w:sz w:val="28"/>
          <w:szCs w:val="28"/>
        </w:rPr>
      </w:pPr>
    </w:p>
    <w:p w14:paraId="1C2F0104" w14:textId="77777777" w:rsidR="00F66324" w:rsidRDefault="00F66324" w:rsidP="00662D90">
      <w:pPr>
        <w:rPr>
          <w:rFonts w:ascii="Comic Sans MS" w:hAnsi="Comic Sans MS"/>
          <w:sz w:val="28"/>
          <w:szCs w:val="28"/>
        </w:rPr>
      </w:pPr>
    </w:p>
    <w:p w14:paraId="5246C26E" w14:textId="77777777" w:rsidR="00F66324" w:rsidRDefault="00F66324" w:rsidP="00662D90">
      <w:pPr>
        <w:rPr>
          <w:rFonts w:ascii="Comic Sans MS" w:hAnsi="Comic Sans MS"/>
          <w:sz w:val="28"/>
          <w:szCs w:val="28"/>
        </w:rPr>
      </w:pPr>
    </w:p>
    <w:p w14:paraId="7F9DD6D7" w14:textId="77777777" w:rsidR="00F66324" w:rsidRDefault="00F66324" w:rsidP="00662D90">
      <w:pPr>
        <w:rPr>
          <w:rFonts w:ascii="Comic Sans MS" w:hAnsi="Comic Sans MS"/>
          <w:sz w:val="28"/>
          <w:szCs w:val="28"/>
        </w:rPr>
      </w:pPr>
    </w:p>
    <w:p w14:paraId="6547F0FC" w14:textId="77777777" w:rsidR="00662D90" w:rsidRDefault="00662D90" w:rsidP="00662D90">
      <w:pPr>
        <w:rPr>
          <w:rFonts w:ascii="Comic Sans MS" w:hAnsi="Comic Sans MS"/>
          <w:sz w:val="28"/>
          <w:szCs w:val="28"/>
        </w:rPr>
      </w:pPr>
    </w:p>
    <w:p w14:paraId="13F4EF8E" w14:textId="77777777" w:rsidR="00F66324" w:rsidRPr="00F66324" w:rsidRDefault="00F66324" w:rsidP="00662D90">
      <w:pPr>
        <w:rPr>
          <w:rFonts w:ascii="Comic Sans MS" w:hAnsi="Comic Sans MS"/>
          <w:sz w:val="28"/>
          <w:szCs w:val="28"/>
        </w:rPr>
      </w:pPr>
    </w:p>
    <w:p w14:paraId="3696E5AA" w14:textId="77777777" w:rsidR="00662D90" w:rsidRPr="00061B79" w:rsidRDefault="00662D90" w:rsidP="00662D90">
      <w:pPr>
        <w:rPr>
          <w:rFonts w:ascii="Twinkl" w:hAnsi="Twinkl"/>
          <w:u w:val="single"/>
        </w:rPr>
      </w:pPr>
      <w:r w:rsidRPr="00061B79">
        <w:rPr>
          <w:rFonts w:ascii="Twinkl" w:hAnsi="Twinkl"/>
          <w:u w:val="single"/>
        </w:rPr>
        <w:t>Expressive Arts and Design</w:t>
      </w:r>
    </w:p>
    <w:p w14:paraId="55F584BF" w14:textId="77777777" w:rsidR="00662D90" w:rsidRPr="00061B79" w:rsidRDefault="00662D90" w:rsidP="00F66324">
      <w:pPr>
        <w:jc w:val="both"/>
        <w:rPr>
          <w:rFonts w:ascii="Twinkl" w:hAnsi="Twinkl"/>
        </w:rPr>
      </w:pPr>
      <w:r w:rsidRPr="00061B79">
        <w:rPr>
          <w:rFonts w:ascii="Twinkl" w:hAnsi="Twinkl"/>
        </w:rPr>
        <w:t>We will extend your child’s creativity through support of their curiosity, exploration and play.  They will be provided with opportunities to explore and share their thoughts, ideas and feelings for example, through a variety of art, music, movement, dance, imaginative and role play activities</w:t>
      </w:r>
      <w:r w:rsidR="00183F07" w:rsidRPr="00061B79">
        <w:rPr>
          <w:rFonts w:ascii="Twinkl" w:hAnsi="Twinkl"/>
        </w:rPr>
        <w:t>.</w:t>
      </w:r>
    </w:p>
    <w:p w14:paraId="46F272FF" w14:textId="77777777" w:rsidR="00F66324" w:rsidRDefault="00F66324" w:rsidP="00662D90">
      <w:pPr>
        <w:rPr>
          <w:rFonts w:ascii="Twinkl" w:hAnsi="Twinkl"/>
          <w:sz w:val="28"/>
          <w:szCs w:val="28"/>
        </w:rPr>
      </w:pPr>
    </w:p>
    <w:tbl>
      <w:tblPr>
        <w:tblStyle w:val="TableGrid"/>
        <w:tblpPr w:leftFromText="180" w:rightFromText="180" w:vertAnchor="text" w:horzAnchor="margin" w:tblpXSpec="center" w:tblpY="-21"/>
        <w:tblW w:w="0" w:type="auto"/>
        <w:tblLook w:val="04A0" w:firstRow="1" w:lastRow="0" w:firstColumn="1" w:lastColumn="0" w:noHBand="0" w:noVBand="1"/>
      </w:tblPr>
      <w:tblGrid>
        <w:gridCol w:w="2156"/>
        <w:gridCol w:w="2026"/>
        <w:gridCol w:w="2334"/>
      </w:tblGrid>
      <w:tr w:rsidR="00F66324" w14:paraId="13729A9B" w14:textId="77777777" w:rsidTr="00F66324">
        <w:trPr>
          <w:trHeight w:val="2647"/>
        </w:trPr>
        <w:tc>
          <w:tcPr>
            <w:tcW w:w="2156" w:type="dxa"/>
          </w:tcPr>
          <w:p w14:paraId="5E3271C8" w14:textId="77777777" w:rsidR="00F66324" w:rsidRDefault="00F66324" w:rsidP="00F66324">
            <w:pPr>
              <w:rPr>
                <w:rFonts w:ascii="Twinkl" w:hAnsi="Twinkl"/>
                <w:sz w:val="28"/>
                <w:szCs w:val="28"/>
              </w:rPr>
            </w:pPr>
            <w:r>
              <w:rPr>
                <w:noProof/>
              </w:rPr>
              <w:drawing>
                <wp:anchor distT="0" distB="0" distL="114300" distR="114300" simplePos="0" relativeHeight="251698176" behindDoc="0" locked="0" layoutInCell="1" allowOverlap="1" wp14:anchorId="5FA343E0" wp14:editId="156FD3C0">
                  <wp:simplePos x="0" y="0"/>
                  <wp:positionH relativeFrom="column">
                    <wp:posOffset>78740</wp:posOffset>
                  </wp:positionH>
                  <wp:positionV relativeFrom="paragraph">
                    <wp:posOffset>43749</wp:posOffset>
                  </wp:positionV>
                  <wp:extent cx="1145946" cy="1493821"/>
                  <wp:effectExtent l="0" t="0" r="0" b="5080"/>
                  <wp:wrapNone/>
                  <wp:docPr id="23" name="Picture 1">
                    <a:extLst xmlns:a="http://schemas.openxmlformats.org/drawingml/2006/main">
                      <a:ext uri="{FF2B5EF4-FFF2-40B4-BE49-F238E27FC236}">
                        <a16:creationId xmlns:a16="http://schemas.microsoft.com/office/drawing/2014/main" id="{4B21320B-CC7F-0A4B-AB20-F09595DD4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21320B-CC7F-0A4B-AB20-F09595DD4835}"/>
                              </a:ext>
                            </a:extLst>
                          </pic:cNvPr>
                          <pic:cNvPicPr>
                            <a:picLocks noChangeAspect="1"/>
                          </pic:cNvPicPr>
                        </pic:nvPicPr>
                        <pic:blipFill rotWithShape="1">
                          <a:blip r:embed="rId27">
                            <a:extLst>
                              <a:ext uri="{28A0092B-C50C-407E-A947-70E740481C1C}">
                                <a14:useLocalDpi xmlns:a14="http://schemas.microsoft.com/office/drawing/2010/main" val="0"/>
                              </a:ext>
                            </a:extLst>
                          </a:blip>
                          <a:srcRect l="66723" t="52935" r="10349" b="3393"/>
                          <a:stretch/>
                        </pic:blipFill>
                        <pic:spPr bwMode="auto">
                          <a:xfrm>
                            <a:off x="0" y="0"/>
                            <a:ext cx="1145946" cy="1493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3FAFE" w14:textId="77777777" w:rsidR="00F66324" w:rsidRDefault="00F66324" w:rsidP="00F66324">
            <w:pPr>
              <w:rPr>
                <w:rFonts w:ascii="Twinkl" w:hAnsi="Twinkl"/>
                <w:sz w:val="28"/>
                <w:szCs w:val="28"/>
              </w:rPr>
            </w:pPr>
          </w:p>
          <w:p w14:paraId="5B00CD58" w14:textId="77777777" w:rsidR="00F66324" w:rsidRDefault="00F66324" w:rsidP="00F66324">
            <w:pPr>
              <w:rPr>
                <w:rFonts w:ascii="Twinkl" w:hAnsi="Twinkl"/>
                <w:sz w:val="28"/>
                <w:szCs w:val="28"/>
              </w:rPr>
            </w:pPr>
          </w:p>
          <w:p w14:paraId="48D29876" w14:textId="77777777" w:rsidR="00F66324" w:rsidRDefault="00F66324" w:rsidP="00F66324">
            <w:pPr>
              <w:rPr>
                <w:rFonts w:ascii="Twinkl" w:hAnsi="Twinkl"/>
                <w:sz w:val="28"/>
                <w:szCs w:val="28"/>
              </w:rPr>
            </w:pPr>
          </w:p>
          <w:p w14:paraId="522FCB7F" w14:textId="77777777" w:rsidR="00F66324" w:rsidRDefault="00F66324" w:rsidP="00F66324">
            <w:pPr>
              <w:rPr>
                <w:rFonts w:ascii="Twinkl" w:hAnsi="Twinkl"/>
                <w:sz w:val="28"/>
                <w:szCs w:val="28"/>
              </w:rPr>
            </w:pPr>
          </w:p>
          <w:p w14:paraId="0E9E9ECE" w14:textId="77777777" w:rsidR="00F66324" w:rsidRDefault="00F66324" w:rsidP="00F66324">
            <w:pPr>
              <w:rPr>
                <w:rFonts w:ascii="Twinkl" w:hAnsi="Twinkl"/>
                <w:sz w:val="28"/>
                <w:szCs w:val="28"/>
              </w:rPr>
            </w:pPr>
          </w:p>
        </w:tc>
        <w:tc>
          <w:tcPr>
            <w:tcW w:w="2026" w:type="dxa"/>
          </w:tcPr>
          <w:p w14:paraId="763F0C3D" w14:textId="77777777" w:rsidR="00F66324" w:rsidRDefault="00F66324" w:rsidP="00F66324">
            <w:pPr>
              <w:rPr>
                <w:rFonts w:ascii="Twinkl" w:hAnsi="Twinkl"/>
                <w:sz w:val="28"/>
                <w:szCs w:val="28"/>
              </w:rPr>
            </w:pPr>
            <w:r>
              <w:rPr>
                <w:noProof/>
              </w:rPr>
              <w:drawing>
                <wp:anchor distT="0" distB="0" distL="114300" distR="114300" simplePos="0" relativeHeight="251699200" behindDoc="0" locked="0" layoutInCell="1" allowOverlap="1" wp14:anchorId="7E1B2B63" wp14:editId="735C6F78">
                  <wp:simplePos x="0" y="0"/>
                  <wp:positionH relativeFrom="column">
                    <wp:posOffset>59957</wp:posOffset>
                  </wp:positionH>
                  <wp:positionV relativeFrom="paragraph">
                    <wp:posOffset>55879</wp:posOffset>
                  </wp:positionV>
                  <wp:extent cx="1041663" cy="1475412"/>
                  <wp:effectExtent l="0" t="0" r="0" b="0"/>
                  <wp:wrapNone/>
                  <wp:docPr id="27" name="Picture 1">
                    <a:extLst xmlns:a="http://schemas.openxmlformats.org/drawingml/2006/main">
                      <a:ext uri="{FF2B5EF4-FFF2-40B4-BE49-F238E27FC236}">
                        <a16:creationId xmlns:a16="http://schemas.microsoft.com/office/drawing/2014/main" id="{2486038A-B3B7-9841-BBCF-73BD14584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86038A-B3B7-9841-BBCF-73BD14584DAD}"/>
                              </a:ext>
                            </a:extLst>
                          </pic:cNvPr>
                          <pic:cNvPicPr>
                            <a:picLocks noChangeAspect="1"/>
                          </pic:cNvPicPr>
                        </pic:nvPicPr>
                        <pic:blipFill rotWithShape="1">
                          <a:blip r:embed="rId23">
                            <a:extLst>
                              <a:ext uri="{28A0092B-C50C-407E-A947-70E740481C1C}">
                                <a14:useLocalDpi xmlns:a14="http://schemas.microsoft.com/office/drawing/2010/main" val="0"/>
                              </a:ext>
                            </a:extLst>
                          </a:blip>
                          <a:srcRect l="38688" t="51716" r="38188" b="2053"/>
                          <a:stretch/>
                        </pic:blipFill>
                        <pic:spPr bwMode="auto">
                          <a:xfrm>
                            <a:off x="0" y="0"/>
                            <a:ext cx="1041663" cy="1475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34" w:type="dxa"/>
          </w:tcPr>
          <w:p w14:paraId="6BC58455" w14:textId="77777777" w:rsidR="00F66324" w:rsidRDefault="00F66324" w:rsidP="00F66324">
            <w:pPr>
              <w:rPr>
                <w:rFonts w:ascii="Twinkl" w:hAnsi="Twinkl"/>
                <w:sz w:val="28"/>
                <w:szCs w:val="28"/>
              </w:rPr>
            </w:pPr>
            <w:r>
              <w:rPr>
                <w:rFonts w:ascii="Comic Sans MS" w:hAnsi="Comic Sans MS"/>
                <w:noProof/>
                <w:sz w:val="28"/>
                <w:szCs w:val="28"/>
                <w:lang w:eastAsia="en-GB"/>
              </w:rPr>
              <w:drawing>
                <wp:anchor distT="0" distB="0" distL="114300" distR="114300" simplePos="0" relativeHeight="251697152" behindDoc="0" locked="0" layoutInCell="1" allowOverlap="1" wp14:anchorId="3C2D4E32" wp14:editId="311DBAE4">
                  <wp:simplePos x="0" y="0"/>
                  <wp:positionH relativeFrom="column">
                    <wp:posOffset>22927</wp:posOffset>
                  </wp:positionH>
                  <wp:positionV relativeFrom="paragraph">
                    <wp:posOffset>59891</wp:posOffset>
                  </wp:positionV>
                  <wp:extent cx="1313180" cy="147620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39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4427" cy="1477608"/>
                          </a:xfrm>
                          <a:prstGeom prst="rect">
                            <a:avLst/>
                          </a:prstGeom>
                        </pic:spPr>
                      </pic:pic>
                    </a:graphicData>
                  </a:graphic>
                  <wp14:sizeRelH relativeFrom="margin">
                    <wp14:pctWidth>0</wp14:pctWidth>
                  </wp14:sizeRelH>
                  <wp14:sizeRelV relativeFrom="margin">
                    <wp14:pctHeight>0</wp14:pctHeight>
                  </wp14:sizeRelV>
                </wp:anchor>
              </w:drawing>
            </w:r>
          </w:p>
        </w:tc>
      </w:tr>
    </w:tbl>
    <w:p w14:paraId="2EA1EB2D" w14:textId="77777777" w:rsidR="00662D90" w:rsidRPr="0029734F" w:rsidRDefault="00662D90" w:rsidP="00662D90">
      <w:pPr>
        <w:rPr>
          <w:rFonts w:ascii="Comic Sans MS" w:hAnsi="Comic Sans MS"/>
          <w:sz w:val="28"/>
          <w:szCs w:val="28"/>
        </w:rPr>
      </w:pPr>
    </w:p>
    <w:p w14:paraId="14C7E009" w14:textId="77777777" w:rsidR="00662D90" w:rsidRDefault="00662D90" w:rsidP="00662D90">
      <w:pPr>
        <w:rPr>
          <w:rFonts w:ascii="Comic Sans MS" w:hAnsi="Comic Sans MS"/>
          <w:sz w:val="28"/>
          <w:szCs w:val="28"/>
        </w:rPr>
      </w:pPr>
    </w:p>
    <w:p w14:paraId="52EA8612" w14:textId="77777777" w:rsidR="00183F07" w:rsidRDefault="00183F07" w:rsidP="00662D90">
      <w:pPr>
        <w:rPr>
          <w:rFonts w:ascii="Comic Sans MS" w:hAnsi="Comic Sans MS"/>
          <w:sz w:val="28"/>
          <w:szCs w:val="28"/>
        </w:rPr>
      </w:pPr>
    </w:p>
    <w:p w14:paraId="0A26415A" w14:textId="77777777" w:rsidR="00F66324" w:rsidRDefault="00F66324" w:rsidP="00662D90">
      <w:pPr>
        <w:rPr>
          <w:rFonts w:ascii="Comic Sans MS" w:hAnsi="Comic Sans MS"/>
          <w:sz w:val="28"/>
          <w:szCs w:val="28"/>
        </w:rPr>
      </w:pPr>
    </w:p>
    <w:p w14:paraId="78A5C0E1" w14:textId="77777777" w:rsidR="00F66324" w:rsidRDefault="00F66324" w:rsidP="00662D90">
      <w:pPr>
        <w:rPr>
          <w:rFonts w:ascii="Comic Sans MS" w:hAnsi="Comic Sans MS"/>
          <w:sz w:val="28"/>
          <w:szCs w:val="28"/>
        </w:rPr>
      </w:pPr>
    </w:p>
    <w:p w14:paraId="09E577DF" w14:textId="77777777" w:rsidR="00F66324" w:rsidRDefault="00F66324" w:rsidP="00662D90">
      <w:pPr>
        <w:rPr>
          <w:rFonts w:ascii="Comic Sans MS" w:hAnsi="Comic Sans MS"/>
          <w:sz w:val="28"/>
          <w:szCs w:val="28"/>
        </w:rPr>
      </w:pPr>
    </w:p>
    <w:p w14:paraId="43344A80" w14:textId="77777777" w:rsidR="00F66324" w:rsidRPr="0029734F" w:rsidRDefault="00F66324" w:rsidP="00662D90">
      <w:pPr>
        <w:rPr>
          <w:rFonts w:ascii="Comic Sans MS" w:hAnsi="Comic Sans MS"/>
          <w:sz w:val="28"/>
          <w:szCs w:val="28"/>
        </w:rPr>
      </w:pPr>
    </w:p>
    <w:p w14:paraId="481AFBF2" w14:textId="77777777" w:rsidR="003D7256" w:rsidRPr="00061B79" w:rsidRDefault="00662D90" w:rsidP="00AC12FB">
      <w:pPr>
        <w:jc w:val="both"/>
        <w:rPr>
          <w:rFonts w:ascii="Twinkl" w:hAnsi="Twinkl"/>
        </w:rPr>
      </w:pPr>
      <w:r w:rsidRPr="00061B79">
        <w:rPr>
          <w:rFonts w:ascii="Twinkl" w:hAnsi="Twinkl"/>
        </w:rPr>
        <w:t>It is important that children know how to learn just as much as what to learn</w:t>
      </w:r>
      <w:r w:rsidR="0093628C" w:rsidRPr="00061B79">
        <w:rPr>
          <w:rFonts w:ascii="Twinkl" w:hAnsi="Twinkl"/>
        </w:rPr>
        <w:t xml:space="preserve">. </w:t>
      </w:r>
      <w:r w:rsidRPr="00061B79">
        <w:rPr>
          <w:rFonts w:ascii="Twinkl" w:hAnsi="Twinkl"/>
        </w:rPr>
        <w:t>The</w:t>
      </w:r>
      <w:r w:rsidR="00183F07" w:rsidRPr="00061B79">
        <w:rPr>
          <w:rFonts w:ascii="Twinkl" w:hAnsi="Twinkl"/>
        </w:rPr>
        <w:t>y</w:t>
      </w:r>
      <w:r w:rsidRPr="00061B79">
        <w:rPr>
          <w:rFonts w:ascii="Twinkl" w:hAnsi="Twinkl"/>
        </w:rPr>
        <w:t xml:space="preserve"> learn best by doing.</w:t>
      </w:r>
      <w:r w:rsidR="0093628C" w:rsidRPr="00061B79">
        <w:rPr>
          <w:rFonts w:ascii="Twinkl" w:hAnsi="Twinkl"/>
        </w:rPr>
        <w:t xml:space="preserve"> </w:t>
      </w:r>
      <w:r w:rsidRPr="00061B79">
        <w:rPr>
          <w:rFonts w:ascii="Twinkl" w:hAnsi="Twinkl"/>
        </w:rPr>
        <w:t>They need first hand experiences and learning that makes sense to them.</w:t>
      </w:r>
      <w:r w:rsidR="0093628C" w:rsidRPr="00061B79">
        <w:rPr>
          <w:rFonts w:ascii="Twinkl" w:hAnsi="Twinkl"/>
        </w:rPr>
        <w:t xml:space="preserve"> </w:t>
      </w:r>
      <w:r w:rsidRPr="00061B79">
        <w:rPr>
          <w:rFonts w:ascii="Twinkl" w:hAnsi="Twinkl"/>
        </w:rPr>
        <w:t xml:space="preserve">In fact, they learn best through play.  </w:t>
      </w:r>
    </w:p>
    <w:p w14:paraId="4E405EE3" w14:textId="77777777" w:rsidR="00DB1ABD" w:rsidRDefault="00DB1ABD" w:rsidP="00DB1ABD">
      <w:pPr>
        <w:jc w:val="center"/>
        <w:rPr>
          <w:rFonts w:ascii="Twinkl" w:hAnsi="Twinkl"/>
          <w:sz w:val="28"/>
          <w:szCs w:val="28"/>
        </w:rPr>
      </w:pPr>
    </w:p>
    <w:p w14:paraId="1684FA7E" w14:textId="77777777" w:rsidR="00AC12FB" w:rsidRDefault="00662D90" w:rsidP="00DB1ABD">
      <w:pPr>
        <w:jc w:val="center"/>
        <w:rPr>
          <w:rFonts w:ascii="Twinkl" w:hAnsi="Twinkl"/>
          <w:sz w:val="28"/>
          <w:szCs w:val="28"/>
        </w:rPr>
      </w:pPr>
      <w:r w:rsidRPr="00183F07">
        <w:rPr>
          <w:rFonts w:ascii="Twinkl" w:hAnsi="Twinkl"/>
          <w:sz w:val="28"/>
          <w:szCs w:val="28"/>
        </w:rPr>
        <w:t>“Play is work, work is play”.</w:t>
      </w:r>
    </w:p>
    <w:p w14:paraId="65135725" w14:textId="77777777" w:rsidR="00061B79" w:rsidRDefault="00061B79">
      <w:pPr>
        <w:rPr>
          <w:rFonts w:ascii="Twinkl" w:hAnsi="Twinkl"/>
          <w:sz w:val="32"/>
          <w:szCs w:val="32"/>
          <w:u w:val="single"/>
        </w:rPr>
      </w:pPr>
    </w:p>
    <w:p w14:paraId="386DD8FC" w14:textId="77777777" w:rsidR="00061B79" w:rsidRDefault="00061B79">
      <w:pPr>
        <w:rPr>
          <w:rFonts w:ascii="Twinkl" w:hAnsi="Twinkl"/>
          <w:sz w:val="32"/>
          <w:szCs w:val="32"/>
          <w:u w:val="single"/>
        </w:rPr>
      </w:pPr>
    </w:p>
    <w:p w14:paraId="0C5B6179" w14:textId="77777777" w:rsidR="00061B79" w:rsidRDefault="00061B79">
      <w:pPr>
        <w:rPr>
          <w:rFonts w:ascii="Twinkl" w:hAnsi="Twinkl"/>
          <w:sz w:val="32"/>
          <w:szCs w:val="32"/>
          <w:u w:val="single"/>
        </w:rPr>
      </w:pPr>
    </w:p>
    <w:p w14:paraId="068A66F4" w14:textId="692A06FF" w:rsidR="001F0C71" w:rsidRPr="00F66324" w:rsidRDefault="00DB5698">
      <w:pPr>
        <w:rPr>
          <w:rFonts w:ascii="Twinkl" w:hAnsi="Twinkl"/>
          <w:sz w:val="32"/>
          <w:szCs w:val="32"/>
          <w:u w:val="single"/>
        </w:rPr>
      </w:pPr>
      <w:r w:rsidRPr="00F66324">
        <w:rPr>
          <w:rFonts w:ascii="Twinkl" w:hAnsi="Twinkl"/>
          <w:sz w:val="32"/>
          <w:szCs w:val="32"/>
          <w:u w:val="single"/>
        </w:rPr>
        <w:lastRenderedPageBreak/>
        <w:t>Can your child?</w:t>
      </w:r>
    </w:p>
    <w:p w14:paraId="069C5471" w14:textId="77777777" w:rsidR="00DB5698" w:rsidRPr="00D36570" w:rsidRDefault="00DB5698" w:rsidP="00DB5698">
      <w:pPr>
        <w:spacing w:line="360" w:lineRule="auto"/>
        <w:rPr>
          <w:rFonts w:ascii="Twinkl" w:hAnsi="Twinkl" w:cs="SassoonPrimaryInfant"/>
          <w:sz w:val="28"/>
          <w:szCs w:val="28"/>
        </w:rPr>
      </w:pPr>
      <w:r w:rsidRPr="00D36570">
        <w:rPr>
          <w:rFonts w:ascii="Twinkl" w:hAnsi="Twinkl" w:cs="SassoonPrimaryInfant"/>
          <w:sz w:val="28"/>
          <w:szCs w:val="28"/>
        </w:rPr>
        <w:t xml:space="preserve">The following </w:t>
      </w:r>
      <w:r w:rsidR="00183F07" w:rsidRPr="00D36570">
        <w:rPr>
          <w:rFonts w:ascii="Twinkl" w:hAnsi="Twinkl" w:cs="SassoonPrimaryInfant"/>
          <w:sz w:val="28"/>
          <w:szCs w:val="28"/>
        </w:rPr>
        <w:t>self-help</w:t>
      </w:r>
      <w:r w:rsidRPr="00D36570">
        <w:rPr>
          <w:rFonts w:ascii="Twinkl" w:hAnsi="Twinkl" w:cs="SassoonPrimaryInfant"/>
          <w:sz w:val="28"/>
          <w:szCs w:val="28"/>
        </w:rPr>
        <w:t xml:space="preserve"> skills will increase independence:</w:t>
      </w:r>
    </w:p>
    <w:p w14:paraId="36603690" w14:textId="77777777" w:rsidR="00F66324" w:rsidRPr="00F66324" w:rsidRDefault="00F66324" w:rsidP="00F66324">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F66324">
        <w:rPr>
          <w:rFonts w:ascii="Twinkl" w:hAnsi="Twinkl" w:cs="SassoonPrimaryInfant"/>
          <w:sz w:val="28"/>
          <w:szCs w:val="28"/>
        </w:rPr>
        <w:t>Use the toilet, clean themselves and flush the toilet</w:t>
      </w:r>
    </w:p>
    <w:p w14:paraId="2419FF0B" w14:textId="77777777" w:rsidR="00F66324" w:rsidRPr="00D36570" w:rsidRDefault="00F66324" w:rsidP="00F66324">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Wash hands</w:t>
      </w:r>
    </w:p>
    <w:p w14:paraId="1459FC7A" w14:textId="77777777" w:rsidR="00F66324" w:rsidRPr="00D36570" w:rsidRDefault="00F66324" w:rsidP="00F66324">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Fasten his/her coat, and hang it up</w:t>
      </w:r>
    </w:p>
    <w:p w14:paraId="5B377FA1" w14:textId="77777777" w:rsidR="00F66324" w:rsidRPr="00D36570" w:rsidRDefault="00F66324" w:rsidP="00F66324">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Use a knife and fork</w:t>
      </w:r>
    </w:p>
    <w:p w14:paraId="7B281CE0" w14:textId="77777777" w:rsidR="00F66324" w:rsidRPr="00D36570" w:rsidRDefault="00F66324" w:rsidP="00F66324">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Use a tissue</w:t>
      </w:r>
    </w:p>
    <w:p w14:paraId="4CE8B1F7" w14:textId="77777777" w:rsidR="00F66324" w:rsidRPr="00D36570" w:rsidRDefault="00F66324" w:rsidP="00F66324">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 xml:space="preserve">Tidy toys away </w:t>
      </w:r>
    </w:p>
    <w:p w14:paraId="16001C7C" w14:textId="77777777" w:rsidR="00F66324" w:rsidRPr="00D36570" w:rsidRDefault="00F66324" w:rsidP="00F66324">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Fasten his/her shoes</w:t>
      </w:r>
    </w:p>
    <w:p w14:paraId="1D518D07" w14:textId="77777777" w:rsidR="00F66324" w:rsidRPr="00D36570" w:rsidRDefault="00F66324" w:rsidP="00F66324">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Share toys, books and take turns</w:t>
      </w:r>
    </w:p>
    <w:p w14:paraId="5C9C0010" w14:textId="77777777" w:rsidR="00F66324" w:rsidRPr="00D36570" w:rsidRDefault="00F66324" w:rsidP="00F66324">
      <w:pPr>
        <w:widowControl w:val="0"/>
        <w:numPr>
          <w:ilvl w:val="0"/>
          <w:numId w:val="13"/>
        </w:numPr>
        <w:overflowPunct w:val="0"/>
        <w:autoSpaceDE w:val="0"/>
        <w:autoSpaceDN w:val="0"/>
        <w:adjustRightInd w:val="0"/>
        <w:spacing w:after="200" w:line="360" w:lineRule="auto"/>
        <w:rPr>
          <w:rFonts w:ascii="Twinkl" w:hAnsi="Twinkl" w:cs="SassoonPrimaryInfant"/>
          <w:sz w:val="28"/>
          <w:szCs w:val="28"/>
        </w:rPr>
      </w:pPr>
      <w:r w:rsidRPr="00D36570">
        <w:rPr>
          <w:rFonts w:ascii="Twinkl" w:hAnsi="Twinkl" w:cs="SassoonPrimaryInfant"/>
          <w:sz w:val="28"/>
          <w:szCs w:val="28"/>
        </w:rPr>
        <w:t>Say and recognise his/her name</w:t>
      </w:r>
    </w:p>
    <w:p w14:paraId="67BB3A54" w14:textId="77777777" w:rsidR="00662D90" w:rsidRPr="00DB5698" w:rsidRDefault="00662D90" w:rsidP="00662D90">
      <w:pPr>
        <w:rPr>
          <w:rFonts w:ascii="Twinkl" w:hAnsi="Twinkl"/>
          <w:sz w:val="32"/>
          <w:szCs w:val="32"/>
          <w:u w:val="single"/>
        </w:rPr>
      </w:pPr>
      <w:r w:rsidRPr="00DB5698">
        <w:rPr>
          <w:rFonts w:ascii="Twinkl" w:hAnsi="Twinkl"/>
          <w:sz w:val="32"/>
          <w:szCs w:val="32"/>
          <w:u w:val="single"/>
        </w:rPr>
        <w:t>Talking and Listening</w:t>
      </w:r>
    </w:p>
    <w:p w14:paraId="14B9A486" w14:textId="77777777" w:rsidR="00F66324" w:rsidRPr="00D36570" w:rsidRDefault="00662D90" w:rsidP="00D36570">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Talk encouragingly about school.</w:t>
      </w:r>
    </w:p>
    <w:p w14:paraId="30E973C2" w14:textId="77777777" w:rsidR="00F66324" w:rsidRPr="00D36570" w:rsidRDefault="00F66324" w:rsidP="00D36570">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Include your child in conversation.</w:t>
      </w:r>
    </w:p>
    <w:p w14:paraId="070AB378" w14:textId="77777777" w:rsidR="00F66324" w:rsidRPr="00D36570" w:rsidRDefault="00F66324" w:rsidP="00D36570">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Show an interest in what they are doing and share your interests with them.</w:t>
      </w:r>
    </w:p>
    <w:p w14:paraId="4093BBD7" w14:textId="77777777" w:rsidR="00F66324" w:rsidRPr="00D36570" w:rsidRDefault="00F66324" w:rsidP="00D36570">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Listen to your child and make sure your child listens to you.</w:t>
      </w:r>
    </w:p>
    <w:p w14:paraId="7E99F840" w14:textId="77777777" w:rsidR="00F66324" w:rsidRPr="00F66324" w:rsidRDefault="00F66324" w:rsidP="00F66324">
      <w:pPr>
        <w:rPr>
          <w:rFonts w:ascii="Twinkl" w:hAnsi="Twinkl"/>
          <w:sz w:val="28"/>
          <w:szCs w:val="28"/>
        </w:rPr>
      </w:pPr>
    </w:p>
    <w:p w14:paraId="73D5A496" w14:textId="77777777" w:rsidR="00662D90" w:rsidRPr="00DB5698" w:rsidRDefault="00662D90" w:rsidP="00662D90">
      <w:pPr>
        <w:rPr>
          <w:rFonts w:ascii="Twinkl" w:hAnsi="Twinkl"/>
          <w:sz w:val="32"/>
          <w:szCs w:val="32"/>
          <w:u w:val="single"/>
        </w:rPr>
      </w:pPr>
      <w:r w:rsidRPr="00DB5698">
        <w:rPr>
          <w:rFonts w:ascii="Twinkl" w:hAnsi="Twinkl"/>
          <w:sz w:val="32"/>
          <w:szCs w:val="32"/>
          <w:u w:val="single"/>
        </w:rPr>
        <w:t>Reading</w:t>
      </w:r>
    </w:p>
    <w:p w14:paraId="6617F9B6" w14:textId="77777777" w:rsidR="00F66324" w:rsidRPr="00D36570" w:rsidRDefault="00662D90" w:rsidP="00D36570">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Please try to teach your child how to look at a book and treat it with respect.</w:t>
      </w:r>
    </w:p>
    <w:p w14:paraId="40D3B89F" w14:textId="77777777" w:rsidR="00F66324" w:rsidRPr="00D36570" w:rsidRDefault="00662D90" w:rsidP="00D36570">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Encourage his/her eyes to look from left to right.</w:t>
      </w:r>
    </w:p>
    <w:p w14:paraId="155E8F1F" w14:textId="77777777" w:rsidR="00F66324" w:rsidRPr="00D36570" w:rsidRDefault="00662D90" w:rsidP="00D36570">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Point to the written word from time to time and talk about the illustrations.</w:t>
      </w:r>
    </w:p>
    <w:p w14:paraId="67A54631" w14:textId="77777777" w:rsidR="00662D90" w:rsidRPr="00D36570" w:rsidRDefault="00662D90" w:rsidP="00D36570">
      <w:pPr>
        <w:widowControl w:val="0"/>
        <w:numPr>
          <w:ilvl w:val="0"/>
          <w:numId w:val="13"/>
        </w:numPr>
        <w:overflowPunct w:val="0"/>
        <w:autoSpaceDE w:val="0"/>
        <w:autoSpaceDN w:val="0"/>
        <w:adjustRightInd w:val="0"/>
        <w:spacing w:line="360" w:lineRule="auto"/>
        <w:rPr>
          <w:rFonts w:ascii="Twinkl" w:hAnsi="Twinkl" w:cs="SassoonPrimaryInfant"/>
          <w:sz w:val="28"/>
          <w:szCs w:val="28"/>
        </w:rPr>
      </w:pPr>
      <w:r w:rsidRPr="00D36570">
        <w:rPr>
          <w:rFonts w:ascii="Twinkl" w:hAnsi="Twinkl" w:cs="SassoonPrimaryInfant"/>
          <w:sz w:val="28"/>
          <w:szCs w:val="28"/>
        </w:rPr>
        <w:t>Read and share books with your child regularly.</w:t>
      </w:r>
    </w:p>
    <w:p w14:paraId="4A82ACE7" w14:textId="77777777" w:rsidR="00DB5698" w:rsidRDefault="00DB5698" w:rsidP="00DB5698">
      <w:pPr>
        <w:pStyle w:val="ListParagraph"/>
        <w:rPr>
          <w:rFonts w:ascii="Twinkl" w:hAnsi="Twinkl"/>
          <w:sz w:val="28"/>
          <w:szCs w:val="28"/>
        </w:rPr>
      </w:pPr>
    </w:p>
    <w:p w14:paraId="122FF15D" w14:textId="77777777" w:rsidR="00F66324" w:rsidRPr="00856C3F" w:rsidRDefault="00F66324" w:rsidP="00856C3F">
      <w:pPr>
        <w:rPr>
          <w:rFonts w:ascii="Twinkl" w:hAnsi="Twinkl"/>
          <w:sz w:val="28"/>
          <w:szCs w:val="28"/>
        </w:rPr>
      </w:pPr>
    </w:p>
    <w:p w14:paraId="544B2F49" w14:textId="77777777" w:rsidR="00F66324" w:rsidRDefault="00F66324" w:rsidP="00DB5698">
      <w:pPr>
        <w:pStyle w:val="ListParagraph"/>
        <w:rPr>
          <w:rFonts w:ascii="Twinkl" w:hAnsi="Twinkl"/>
          <w:sz w:val="28"/>
          <w:szCs w:val="28"/>
        </w:rPr>
      </w:pPr>
    </w:p>
    <w:p w14:paraId="6361EDB1" w14:textId="77777777" w:rsidR="00F66324" w:rsidRDefault="00F66324" w:rsidP="00DB5698">
      <w:pPr>
        <w:pStyle w:val="ListParagraph"/>
        <w:rPr>
          <w:rFonts w:ascii="Twinkl" w:hAnsi="Twinkl"/>
          <w:sz w:val="28"/>
          <w:szCs w:val="28"/>
        </w:rPr>
      </w:pPr>
    </w:p>
    <w:p w14:paraId="3EE887E7" w14:textId="77777777" w:rsidR="00F66324" w:rsidRPr="00DB5698" w:rsidRDefault="00F66324" w:rsidP="00DB5698">
      <w:pPr>
        <w:pStyle w:val="ListParagraph"/>
        <w:rPr>
          <w:rFonts w:ascii="Twinkl" w:hAnsi="Twink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4"/>
      </w:tblGrid>
      <w:tr w:rsidR="00F66324" w:rsidRPr="00662D90" w14:paraId="4DD6BA99" w14:textId="77777777" w:rsidTr="00F66324">
        <w:tc>
          <w:tcPr>
            <w:tcW w:w="8074" w:type="dxa"/>
          </w:tcPr>
          <w:p w14:paraId="79B27245" w14:textId="77777777" w:rsidR="00F66324" w:rsidRPr="00662D90" w:rsidRDefault="00F66324" w:rsidP="00F66324">
            <w:pPr>
              <w:rPr>
                <w:rFonts w:ascii="Twinkl" w:hAnsi="Twinkl"/>
                <w:sz w:val="16"/>
                <w:szCs w:val="16"/>
              </w:rPr>
            </w:pPr>
          </w:p>
        </w:tc>
      </w:tr>
    </w:tbl>
    <w:p w14:paraId="41C17166" w14:textId="77777777" w:rsidR="00B879A7" w:rsidRDefault="0011407D" w:rsidP="00856C3F">
      <w:pPr>
        <w:rPr>
          <w:rFonts w:ascii="Twinkl" w:hAnsi="Twinkl"/>
          <w:sz w:val="40"/>
          <w:szCs w:val="40"/>
          <w:highlight w:val="cyan"/>
        </w:rPr>
      </w:pPr>
      <w:r>
        <w:rPr>
          <w:rFonts w:ascii="Twinkl" w:hAnsi="Twinkl"/>
          <w:noProof/>
          <w:sz w:val="40"/>
          <w:szCs w:val="40"/>
        </w:rPr>
        <w:drawing>
          <wp:inline distT="0" distB="0" distL="0" distR="0" wp14:anchorId="5C9797CA" wp14:editId="3EA70DDA">
            <wp:extent cx="5760720" cy="5760720"/>
            <wp:effectExtent l="0" t="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IP.no7yfT-UbZUi_GMyDQXaFAHaHa.jpeg"/>
                    <pic:cNvPicPr/>
                  </pic:nvPicPr>
                  <pic:blipFill>
                    <a:blip r:embed="rId29">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35282C86" w14:textId="77777777" w:rsidR="00B879A7" w:rsidRDefault="00B879A7" w:rsidP="00C36C8C">
      <w:pPr>
        <w:jc w:val="center"/>
        <w:rPr>
          <w:rFonts w:ascii="Twinkl" w:hAnsi="Twinkl"/>
          <w:sz w:val="40"/>
          <w:szCs w:val="40"/>
        </w:rPr>
      </w:pPr>
    </w:p>
    <w:p w14:paraId="6140DBAE" w14:textId="77777777" w:rsidR="00F66324" w:rsidRDefault="00F66324" w:rsidP="00B879A7">
      <w:pPr>
        <w:jc w:val="both"/>
        <w:rPr>
          <w:rFonts w:ascii="Twinkl" w:hAnsi="Twinkl"/>
          <w:sz w:val="40"/>
          <w:szCs w:val="40"/>
        </w:rPr>
      </w:pPr>
    </w:p>
    <w:p w14:paraId="10389B99" w14:textId="77777777" w:rsidR="00F66324" w:rsidRDefault="00F66324" w:rsidP="00B879A7">
      <w:pPr>
        <w:jc w:val="both"/>
        <w:rPr>
          <w:rFonts w:ascii="Twinkl" w:hAnsi="Twinkl"/>
          <w:sz w:val="40"/>
          <w:szCs w:val="40"/>
        </w:rPr>
      </w:pPr>
    </w:p>
    <w:p w14:paraId="66B5F9F2" w14:textId="77777777" w:rsidR="00F66324" w:rsidRDefault="00F66324" w:rsidP="00B879A7">
      <w:pPr>
        <w:jc w:val="both"/>
        <w:rPr>
          <w:rFonts w:ascii="Twinkl" w:hAnsi="Twinkl"/>
          <w:sz w:val="40"/>
          <w:szCs w:val="40"/>
        </w:rPr>
      </w:pPr>
    </w:p>
    <w:p w14:paraId="6E42B00C" w14:textId="77777777" w:rsidR="00F66324" w:rsidRDefault="00F66324" w:rsidP="00B879A7">
      <w:pPr>
        <w:jc w:val="both"/>
        <w:rPr>
          <w:rFonts w:ascii="Twinkl" w:hAnsi="Twinkl"/>
          <w:sz w:val="40"/>
          <w:szCs w:val="40"/>
        </w:rPr>
      </w:pPr>
    </w:p>
    <w:p w14:paraId="0F68B539" w14:textId="77777777" w:rsidR="00F66324" w:rsidRDefault="00F66324" w:rsidP="00B879A7">
      <w:pPr>
        <w:jc w:val="both"/>
        <w:rPr>
          <w:rFonts w:ascii="Twinkl" w:hAnsi="Twinkl"/>
          <w:sz w:val="40"/>
          <w:szCs w:val="40"/>
        </w:rPr>
      </w:pPr>
    </w:p>
    <w:p w14:paraId="3EFCFEBC" w14:textId="77777777" w:rsidR="00F66324" w:rsidRDefault="00F66324" w:rsidP="00B879A7">
      <w:pPr>
        <w:jc w:val="both"/>
        <w:rPr>
          <w:rFonts w:ascii="Twinkl" w:hAnsi="Twinkl"/>
          <w:sz w:val="40"/>
          <w:szCs w:val="40"/>
        </w:rPr>
      </w:pPr>
    </w:p>
    <w:p w14:paraId="0AC54087" w14:textId="77777777" w:rsidR="00F66324" w:rsidRDefault="00F66324" w:rsidP="00B879A7">
      <w:pPr>
        <w:jc w:val="both"/>
        <w:rPr>
          <w:rFonts w:ascii="Twinkl" w:hAnsi="Twinkl"/>
          <w:sz w:val="40"/>
          <w:szCs w:val="40"/>
        </w:rPr>
      </w:pPr>
    </w:p>
    <w:p w14:paraId="4C49206F" w14:textId="77777777" w:rsidR="00F66324" w:rsidRDefault="00F66324" w:rsidP="00B879A7">
      <w:pPr>
        <w:jc w:val="both"/>
        <w:rPr>
          <w:rFonts w:ascii="Twinkl" w:hAnsi="Twinkl"/>
          <w:sz w:val="40"/>
          <w:szCs w:val="40"/>
        </w:rPr>
      </w:pPr>
    </w:p>
    <w:p w14:paraId="2C6E0E4E" w14:textId="77777777" w:rsidR="00F66324" w:rsidRDefault="00103C20" w:rsidP="00103C20">
      <w:pPr>
        <w:jc w:val="center"/>
        <w:rPr>
          <w:rFonts w:ascii="Twinkl" w:hAnsi="Twinkl"/>
          <w:sz w:val="40"/>
          <w:szCs w:val="40"/>
        </w:rPr>
      </w:pPr>
      <w:r>
        <w:rPr>
          <w:rFonts w:ascii="Twinkl" w:hAnsi="Twinkl"/>
          <w:noProof/>
          <w:sz w:val="40"/>
          <w:szCs w:val="40"/>
        </w:rPr>
        <w:drawing>
          <wp:inline distT="0" distB="0" distL="0" distR="0" wp14:anchorId="29CB4C7F" wp14:editId="774277FA">
            <wp:extent cx="4053840" cy="6474044"/>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bb86bbbbe00737d126ed5f04db9d238--teaching-children-quotes-learning-quotes.jpg"/>
                    <pic:cNvPicPr/>
                  </pic:nvPicPr>
                  <pic:blipFill>
                    <a:blip r:embed="rId30">
                      <a:extLst>
                        <a:ext uri="{28A0092B-C50C-407E-A947-70E740481C1C}">
                          <a14:useLocalDpi xmlns:a14="http://schemas.microsoft.com/office/drawing/2010/main" val="0"/>
                        </a:ext>
                      </a:extLst>
                    </a:blip>
                    <a:stretch>
                      <a:fillRect/>
                    </a:stretch>
                  </pic:blipFill>
                  <pic:spPr>
                    <a:xfrm>
                      <a:off x="0" y="0"/>
                      <a:ext cx="4061297" cy="6485952"/>
                    </a:xfrm>
                    <a:prstGeom prst="rect">
                      <a:avLst/>
                    </a:prstGeom>
                  </pic:spPr>
                </pic:pic>
              </a:graphicData>
            </a:graphic>
          </wp:inline>
        </w:drawing>
      </w:r>
    </w:p>
    <w:p w14:paraId="152780DC" w14:textId="77777777" w:rsidR="00F66324" w:rsidRDefault="00F66324" w:rsidP="00B879A7">
      <w:pPr>
        <w:jc w:val="both"/>
        <w:rPr>
          <w:rFonts w:ascii="Twinkl" w:hAnsi="Twinkl"/>
          <w:sz w:val="40"/>
          <w:szCs w:val="40"/>
        </w:rPr>
      </w:pPr>
    </w:p>
    <w:p w14:paraId="27872614" w14:textId="77777777" w:rsidR="00F66324" w:rsidRDefault="00F66324" w:rsidP="00B879A7">
      <w:pPr>
        <w:jc w:val="both"/>
        <w:rPr>
          <w:rFonts w:ascii="Twinkl" w:hAnsi="Twinkl"/>
          <w:sz w:val="40"/>
          <w:szCs w:val="40"/>
        </w:rPr>
      </w:pPr>
    </w:p>
    <w:p w14:paraId="06CCA2EA" w14:textId="77777777" w:rsidR="00D36570" w:rsidRDefault="00D36570" w:rsidP="00B879A7">
      <w:pPr>
        <w:jc w:val="both"/>
        <w:rPr>
          <w:rFonts w:ascii="Twinkl" w:hAnsi="Twinkl"/>
          <w:sz w:val="40"/>
          <w:szCs w:val="40"/>
        </w:rPr>
      </w:pPr>
    </w:p>
    <w:p w14:paraId="73928FB8" w14:textId="77777777" w:rsidR="00C91939" w:rsidRDefault="00C91939" w:rsidP="00B879A7">
      <w:pPr>
        <w:jc w:val="both"/>
        <w:rPr>
          <w:rFonts w:ascii="Twinkl" w:hAnsi="Twinkl"/>
          <w:sz w:val="40"/>
          <w:szCs w:val="40"/>
        </w:rPr>
      </w:pPr>
    </w:p>
    <w:p w14:paraId="58A08632" w14:textId="77777777" w:rsidR="00C91939" w:rsidRDefault="007B0B4E" w:rsidP="00B879A7">
      <w:pPr>
        <w:jc w:val="both"/>
        <w:rPr>
          <w:rFonts w:ascii="Twinkl" w:hAnsi="Twinkl"/>
          <w:sz w:val="40"/>
          <w:szCs w:val="40"/>
        </w:rPr>
      </w:pPr>
      <w:r>
        <w:rPr>
          <w:rFonts w:ascii="Twinkl" w:hAnsi="Twinkl"/>
          <w:noProof/>
          <w:sz w:val="40"/>
          <w:szCs w:val="40"/>
        </w:rPr>
        <w:lastRenderedPageBreak/>
        <mc:AlternateContent>
          <mc:Choice Requires="wps">
            <w:drawing>
              <wp:anchor distT="0" distB="0" distL="114300" distR="114300" simplePos="0" relativeHeight="251709440" behindDoc="0" locked="0" layoutInCell="1" allowOverlap="1" wp14:anchorId="4C01BBD6" wp14:editId="798FF10E">
                <wp:simplePos x="0" y="0"/>
                <wp:positionH relativeFrom="column">
                  <wp:posOffset>4922729</wp:posOffset>
                </wp:positionH>
                <wp:positionV relativeFrom="paragraph">
                  <wp:posOffset>3331923</wp:posOffset>
                </wp:positionV>
                <wp:extent cx="623518" cy="670560"/>
                <wp:effectExtent l="0" t="0" r="12065" b="15240"/>
                <wp:wrapNone/>
                <wp:docPr id="39" name="Oval 39"/>
                <wp:cNvGraphicFramePr/>
                <a:graphic xmlns:a="http://schemas.openxmlformats.org/drawingml/2006/main">
                  <a:graphicData uri="http://schemas.microsoft.com/office/word/2010/wordprocessingShape">
                    <wps:wsp>
                      <wps:cNvSpPr/>
                      <wps:spPr>
                        <a:xfrm>
                          <a:off x="0" y="0"/>
                          <a:ext cx="623518" cy="670560"/>
                        </a:xfrm>
                        <a:prstGeom prst="ellipse">
                          <a:avLst/>
                        </a:prstGeom>
                        <a:solidFill>
                          <a:srgbClr val="393085"/>
                        </a:solidFill>
                        <a:ln>
                          <a:solidFill>
                            <a:srgbClr val="3930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AE48C6" id="Oval 39" o:spid="_x0000_s1026" style="position:absolute;margin-left:387.6pt;margin-top:262.35pt;width:49.1pt;height:52.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" fillcolor="#393085" strokecolor="#393085" strokeweight="1pt">
                <v:stroke joinstyle="miter"/>
              </v:oval>
            </w:pict>
          </mc:Fallback>
        </mc:AlternateContent>
      </w:r>
      <w:r>
        <w:rPr>
          <w:rFonts w:ascii="Twinkl" w:hAnsi="Twinkl"/>
          <w:noProof/>
          <w:sz w:val="40"/>
          <w:szCs w:val="40"/>
        </w:rPr>
        <mc:AlternateContent>
          <mc:Choice Requires="wps">
            <w:drawing>
              <wp:anchor distT="0" distB="0" distL="114300" distR="114300" simplePos="0" relativeHeight="251707392" behindDoc="0" locked="0" layoutInCell="1" allowOverlap="1" wp14:anchorId="221FB101" wp14:editId="34D64436">
                <wp:simplePos x="0" y="0"/>
                <wp:positionH relativeFrom="column">
                  <wp:posOffset>142240</wp:posOffset>
                </wp:positionH>
                <wp:positionV relativeFrom="paragraph">
                  <wp:posOffset>3332480</wp:posOffset>
                </wp:positionV>
                <wp:extent cx="711200" cy="670560"/>
                <wp:effectExtent l="0" t="0" r="12700" b="15240"/>
                <wp:wrapNone/>
                <wp:docPr id="33" name="Oval 33"/>
                <wp:cNvGraphicFramePr/>
                <a:graphic xmlns:a="http://schemas.openxmlformats.org/drawingml/2006/main">
                  <a:graphicData uri="http://schemas.microsoft.com/office/word/2010/wordprocessingShape">
                    <wps:wsp>
                      <wps:cNvSpPr/>
                      <wps:spPr>
                        <a:xfrm>
                          <a:off x="0" y="0"/>
                          <a:ext cx="711200" cy="670560"/>
                        </a:xfrm>
                        <a:prstGeom prst="ellipse">
                          <a:avLst/>
                        </a:prstGeom>
                        <a:solidFill>
                          <a:srgbClr val="393085"/>
                        </a:solidFill>
                        <a:ln>
                          <a:solidFill>
                            <a:srgbClr val="3930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CA47E" id="Oval 33" o:spid="_x0000_s1026" style="position:absolute;margin-left:11.2pt;margin-top:262.4pt;width:56pt;height:52.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" fillcolor="#393085" strokecolor="#393085" strokeweight="1pt">
                <v:stroke joinstyle="miter"/>
              </v:oval>
            </w:pict>
          </mc:Fallback>
        </mc:AlternateContent>
      </w:r>
      <w:r>
        <w:rPr>
          <w:rFonts w:ascii="Twinkl" w:hAnsi="Twinkl"/>
          <w:noProof/>
          <w:sz w:val="40"/>
          <w:szCs w:val="40"/>
        </w:rPr>
        <w:drawing>
          <wp:inline distT="0" distB="0" distL="0" distR="0" wp14:anchorId="1B03A516" wp14:editId="75E0EBD2">
            <wp:extent cx="5727700" cy="572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asset.png"/>
                    <pic:cNvPicPr/>
                  </pic:nvPicPr>
                  <pic:blipFill>
                    <a:blip r:embed="rId31">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21490BDA" w14:textId="77777777" w:rsidR="00C91939" w:rsidRDefault="00C91939" w:rsidP="00B879A7">
      <w:pPr>
        <w:jc w:val="both"/>
        <w:rPr>
          <w:rFonts w:ascii="Twinkl" w:hAnsi="Twinkl"/>
          <w:sz w:val="40"/>
          <w:szCs w:val="40"/>
        </w:rPr>
      </w:pPr>
    </w:p>
    <w:p w14:paraId="0A585BF4" w14:textId="77777777" w:rsidR="00C91939" w:rsidRDefault="00C91939" w:rsidP="00B879A7">
      <w:pPr>
        <w:jc w:val="both"/>
        <w:rPr>
          <w:rFonts w:ascii="Twinkl" w:hAnsi="Twinkl"/>
          <w:sz w:val="40"/>
          <w:szCs w:val="40"/>
        </w:rPr>
      </w:pPr>
    </w:p>
    <w:p w14:paraId="7ACC4421" w14:textId="77777777" w:rsidR="00C36C8C" w:rsidRPr="00C36C8C" w:rsidRDefault="00C36C8C" w:rsidP="00B879A7">
      <w:pPr>
        <w:jc w:val="both"/>
        <w:rPr>
          <w:rFonts w:ascii="Twinkl" w:hAnsi="Twinkl"/>
          <w:sz w:val="40"/>
          <w:szCs w:val="40"/>
        </w:rPr>
      </w:pPr>
      <w:r w:rsidRPr="00B879A7">
        <w:rPr>
          <w:rFonts w:ascii="Twinkl" w:hAnsi="Twinkl"/>
          <w:sz w:val="40"/>
          <w:szCs w:val="40"/>
        </w:rPr>
        <w:t>‘We ask that you leave your telephone in your pocket when collecting your child</w:t>
      </w:r>
      <w:r w:rsidR="00B879A7">
        <w:rPr>
          <w:rFonts w:ascii="Twinkl" w:hAnsi="Twinkl"/>
          <w:sz w:val="40"/>
          <w:szCs w:val="40"/>
        </w:rPr>
        <w:t>.</w:t>
      </w:r>
      <w:r w:rsidRPr="00B879A7">
        <w:rPr>
          <w:rFonts w:ascii="Twinkl" w:hAnsi="Twinkl"/>
          <w:sz w:val="40"/>
          <w:szCs w:val="40"/>
        </w:rPr>
        <w:t xml:space="preserve"> </w:t>
      </w:r>
      <w:r w:rsidR="00B879A7">
        <w:rPr>
          <w:rFonts w:ascii="Twinkl" w:hAnsi="Twinkl"/>
          <w:sz w:val="40"/>
          <w:szCs w:val="40"/>
        </w:rPr>
        <w:t>T</w:t>
      </w:r>
      <w:r w:rsidRPr="00B879A7">
        <w:rPr>
          <w:rFonts w:ascii="Twinkl" w:hAnsi="Twinkl"/>
          <w:sz w:val="40"/>
          <w:szCs w:val="40"/>
        </w:rPr>
        <w:t xml:space="preserve">his </w:t>
      </w:r>
      <w:r w:rsidR="00B879A7">
        <w:rPr>
          <w:rFonts w:ascii="Twinkl" w:hAnsi="Twinkl"/>
          <w:sz w:val="40"/>
          <w:szCs w:val="40"/>
        </w:rPr>
        <w:t>is</w:t>
      </w:r>
      <w:r w:rsidRPr="00B879A7">
        <w:rPr>
          <w:rFonts w:ascii="Twinkl" w:hAnsi="Twinkl"/>
          <w:sz w:val="40"/>
          <w:szCs w:val="40"/>
        </w:rPr>
        <w:t xml:space="preserve"> for their safety and their wellbeing; they have missed you and want to know that you’ve missed them, too</w:t>
      </w:r>
      <w:r w:rsidR="00B879A7">
        <w:rPr>
          <w:rFonts w:ascii="Twinkl" w:hAnsi="Twinkl"/>
          <w:sz w:val="40"/>
          <w:szCs w:val="40"/>
        </w:rPr>
        <w:t>’</w:t>
      </w:r>
      <w:r w:rsidRPr="00C36C8C">
        <w:rPr>
          <w:rFonts w:ascii="Twinkl" w:hAnsi="Twinkl"/>
          <w:sz w:val="40"/>
          <w:szCs w:val="40"/>
        </w:rPr>
        <w:t xml:space="preserve"> </w:t>
      </w:r>
    </w:p>
    <w:p w14:paraId="095E9170" w14:textId="77777777" w:rsidR="00062A68" w:rsidRDefault="00062A68" w:rsidP="00183F07">
      <w:pPr>
        <w:jc w:val="center"/>
        <w:rPr>
          <w:rFonts w:ascii="Twinkl" w:hAnsi="Twinkl"/>
          <w:sz w:val="72"/>
          <w:szCs w:val="72"/>
        </w:rPr>
      </w:pPr>
    </w:p>
    <w:p w14:paraId="0BFE3B73" w14:textId="77777777" w:rsidR="003D7256" w:rsidRDefault="003D7256" w:rsidP="00103C20">
      <w:pPr>
        <w:jc w:val="center"/>
        <w:rPr>
          <w:rFonts w:ascii="Twinkl" w:hAnsi="Twinkl"/>
          <w:sz w:val="72"/>
          <w:szCs w:val="72"/>
          <w:u w:val="single"/>
        </w:rPr>
      </w:pPr>
    </w:p>
    <w:p w14:paraId="333B6260" w14:textId="77777777" w:rsidR="001F0C71" w:rsidRPr="00183F07" w:rsidRDefault="00183F07" w:rsidP="00103C20">
      <w:pPr>
        <w:jc w:val="center"/>
        <w:rPr>
          <w:rFonts w:ascii="Twinkl" w:hAnsi="Twinkl"/>
          <w:sz w:val="72"/>
          <w:szCs w:val="72"/>
          <w:u w:val="single"/>
        </w:rPr>
      </w:pPr>
      <w:r w:rsidRPr="00183F07">
        <w:rPr>
          <w:rFonts w:ascii="Twinkl" w:hAnsi="Twinkl"/>
          <w:sz w:val="72"/>
          <w:szCs w:val="72"/>
          <w:u w:val="single"/>
        </w:rPr>
        <w:lastRenderedPageBreak/>
        <w:t>Keeping in Touch</w:t>
      </w:r>
    </w:p>
    <w:p w14:paraId="0839CE2D" w14:textId="77777777" w:rsidR="00183F07" w:rsidRPr="00183F07" w:rsidRDefault="00183F07" w:rsidP="00183F07">
      <w:pPr>
        <w:jc w:val="center"/>
      </w:pPr>
    </w:p>
    <w:p w14:paraId="2CA74AE6" w14:textId="77777777" w:rsidR="003B421E" w:rsidRDefault="003B421E">
      <w:pPr>
        <w:rPr>
          <w:rFonts w:ascii="Twinkl" w:hAnsi="Twinkl" w:cs="SassoonPrimaryInfant"/>
          <w:sz w:val="28"/>
          <w:szCs w:val="28"/>
        </w:rPr>
      </w:pPr>
    </w:p>
    <w:p w14:paraId="28F11606" w14:textId="77777777" w:rsidR="001F0C71" w:rsidRPr="003B421E" w:rsidRDefault="003B421E">
      <w:pPr>
        <w:rPr>
          <w:rFonts w:ascii="Twinkl" w:hAnsi="Twinkl" w:cs="SassoonPrimaryInfant"/>
          <w:sz w:val="28"/>
          <w:szCs w:val="28"/>
        </w:rPr>
      </w:pPr>
      <w:r w:rsidRPr="003B421E">
        <w:rPr>
          <w:rFonts w:ascii="Twinkl" w:hAnsi="Twinkl" w:cs="SassoonPrimaryInfant"/>
          <w:sz w:val="28"/>
          <w:szCs w:val="28"/>
        </w:rPr>
        <w:t>In addition to contacting the school office on 01204 333466</w:t>
      </w:r>
      <w:r>
        <w:rPr>
          <w:rFonts w:ascii="Twinkl" w:hAnsi="Twinkl" w:cs="SassoonPrimaryInfant"/>
          <w:sz w:val="28"/>
          <w:szCs w:val="28"/>
        </w:rPr>
        <w:t xml:space="preserve">, you can contact your child’s class teacher on the email address below. </w:t>
      </w:r>
    </w:p>
    <w:p w14:paraId="43E6AE0F" w14:textId="77777777" w:rsidR="00183F07" w:rsidRPr="001F0C71" w:rsidRDefault="00183F07">
      <w:pPr>
        <w:rPr>
          <w:rFonts w:ascii="Twinkl" w:hAnsi="Twinkl"/>
          <w:sz w:val="72"/>
          <w:szCs w:val="72"/>
        </w:rPr>
      </w:pPr>
    </w:p>
    <w:p w14:paraId="03B0530A" w14:textId="77777777" w:rsidR="00F66324" w:rsidRDefault="00183F07" w:rsidP="00F66324">
      <w:pPr>
        <w:spacing w:line="360" w:lineRule="auto"/>
        <w:jc w:val="both"/>
        <w:rPr>
          <w:rFonts w:ascii="Twinkl" w:hAnsi="Twinkl" w:cs="SassoonPrimaryInfant"/>
          <w:sz w:val="28"/>
          <w:szCs w:val="28"/>
        </w:rPr>
      </w:pPr>
      <w:r w:rsidRPr="00126D9D">
        <w:rPr>
          <w:rFonts w:ascii="Twinkl" w:hAnsi="Twinkl" w:cs="SassoonPrimaryInfant"/>
          <w:sz w:val="28"/>
          <w:szCs w:val="28"/>
        </w:rPr>
        <w:t>Miss Ryan – Reception 1: ryans@bishop-bridgeman.bolton.sch.uk</w:t>
      </w:r>
      <w:r w:rsidR="00F66324" w:rsidRPr="00F66324">
        <w:rPr>
          <w:rFonts w:ascii="Twinkl" w:hAnsi="Twinkl" w:cs="SassoonPrimaryInfant"/>
          <w:sz w:val="28"/>
          <w:szCs w:val="28"/>
        </w:rPr>
        <w:t xml:space="preserve"> </w:t>
      </w:r>
    </w:p>
    <w:p w14:paraId="1E6E5517" w14:textId="77777777" w:rsidR="00183F07" w:rsidRPr="00126D9D" w:rsidRDefault="00F66324" w:rsidP="00183F07">
      <w:pPr>
        <w:spacing w:line="360" w:lineRule="auto"/>
        <w:jc w:val="both"/>
        <w:rPr>
          <w:rFonts w:ascii="Twinkl" w:hAnsi="Twinkl" w:cs="SassoonPrimaryInfant"/>
          <w:sz w:val="28"/>
          <w:szCs w:val="28"/>
        </w:rPr>
      </w:pPr>
      <w:r w:rsidRPr="00126D9D">
        <w:rPr>
          <w:rFonts w:ascii="Twinkl" w:hAnsi="Twinkl" w:cs="SassoonPrimaryInfant"/>
          <w:sz w:val="28"/>
          <w:szCs w:val="28"/>
        </w:rPr>
        <w:t>Mrs Ogden – Reception 2: ogdenz@bishop-bridgeman.bolton.sch.uk</w:t>
      </w:r>
    </w:p>
    <w:p w14:paraId="09C31E83" w14:textId="77777777" w:rsidR="00183F07" w:rsidRPr="00126D9D" w:rsidRDefault="00183F07" w:rsidP="00183F07">
      <w:pPr>
        <w:spacing w:line="360" w:lineRule="auto"/>
        <w:jc w:val="both"/>
        <w:rPr>
          <w:rFonts w:ascii="Twinkl" w:hAnsi="Twinkl" w:cs="SassoonPrimaryInfant"/>
          <w:sz w:val="28"/>
          <w:szCs w:val="28"/>
        </w:rPr>
      </w:pPr>
      <w:r w:rsidRPr="00126D9D">
        <w:rPr>
          <w:rFonts w:ascii="Twinkl" w:hAnsi="Twinkl" w:cs="SassoonPrimaryInfant"/>
          <w:sz w:val="28"/>
          <w:szCs w:val="28"/>
        </w:rPr>
        <w:t>Mrs Little – Nursery: littlel@bishop-bridgeman.bolton.sch.uk</w:t>
      </w:r>
    </w:p>
    <w:p w14:paraId="1D764230" w14:textId="77777777" w:rsidR="001F0C71" w:rsidRDefault="001F0C71">
      <w:pPr>
        <w:rPr>
          <w:rFonts w:ascii="Twinkl" w:hAnsi="Twinkl"/>
          <w:sz w:val="72"/>
          <w:szCs w:val="72"/>
        </w:rPr>
      </w:pPr>
    </w:p>
    <w:p w14:paraId="5CD5E08F" w14:textId="77777777" w:rsidR="00183F07" w:rsidRDefault="003B421E">
      <w:pPr>
        <w:rPr>
          <w:rFonts w:ascii="Twinkl" w:hAnsi="Twinkl"/>
          <w:sz w:val="72"/>
          <w:szCs w:val="72"/>
        </w:rPr>
      </w:pPr>
      <w:r>
        <w:rPr>
          <w:rFonts w:ascii="Twinkl" w:hAnsi="Twinkl"/>
          <w:noProof/>
          <w:sz w:val="72"/>
          <w:szCs w:val="72"/>
        </w:rPr>
        <w:drawing>
          <wp:inline distT="0" distB="0" distL="0" distR="0" wp14:anchorId="50C3C548" wp14:editId="01744DE0">
            <wp:extent cx="3345999" cy="112955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29985_ori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90500" cy="1144576"/>
                    </a:xfrm>
                    <a:prstGeom prst="rect">
                      <a:avLst/>
                    </a:prstGeom>
                  </pic:spPr>
                </pic:pic>
              </a:graphicData>
            </a:graphic>
          </wp:inline>
        </w:drawing>
      </w:r>
    </w:p>
    <w:p w14:paraId="1414C5D6" w14:textId="77777777" w:rsidR="00183F07" w:rsidRDefault="00183F07">
      <w:pPr>
        <w:rPr>
          <w:rFonts w:ascii="Twinkl" w:hAnsi="Twinkl"/>
          <w:sz w:val="72"/>
          <w:szCs w:val="72"/>
        </w:rPr>
      </w:pPr>
    </w:p>
    <w:p w14:paraId="7BF66E31" w14:textId="77777777" w:rsidR="003B421E" w:rsidRDefault="00183F07">
      <w:pPr>
        <w:rPr>
          <w:rFonts w:ascii="Twinkl" w:hAnsi="Twinkl"/>
          <w:sz w:val="28"/>
          <w:szCs w:val="28"/>
        </w:rPr>
      </w:pPr>
      <w:r>
        <w:rPr>
          <w:rFonts w:ascii="Twinkl" w:hAnsi="Twinkl"/>
          <w:noProof/>
          <w:sz w:val="72"/>
          <w:szCs w:val="72"/>
        </w:rPr>
        <w:drawing>
          <wp:inline distT="0" distB="0" distL="0" distR="0" wp14:anchorId="65DC415F" wp14:editId="4DC4BFCA">
            <wp:extent cx="1432560" cy="1432560"/>
            <wp:effectExtent l="0" t="0" r="2540" b="2540"/>
            <wp:docPr id="37" name="Picture 37" descr="/var/folders/7s/x1qx6k994f97xwpbkp3n5v3h0000gn/T/com.microsoft.Word/Content.MSO/3EC8DE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7s/x1qx6k994f97xwpbkp3n5v3h0000gn/T/com.microsoft.Word/Content.MSO/3EC8DE48.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3B421E">
        <w:rPr>
          <w:rFonts w:ascii="Twinkl" w:hAnsi="Twinkl"/>
          <w:sz w:val="28"/>
          <w:szCs w:val="28"/>
        </w:rPr>
        <w:t xml:space="preserve"> </w:t>
      </w:r>
    </w:p>
    <w:p w14:paraId="37EE4AA2" w14:textId="77777777" w:rsidR="003B421E" w:rsidRDefault="003B421E">
      <w:pPr>
        <w:rPr>
          <w:rFonts w:ascii="Twinkl" w:hAnsi="Twinkl"/>
          <w:sz w:val="28"/>
          <w:szCs w:val="28"/>
        </w:rPr>
      </w:pPr>
    </w:p>
    <w:p w14:paraId="4BB1F401" w14:textId="77777777" w:rsidR="001F0C71" w:rsidRPr="001F0C71" w:rsidRDefault="003B421E">
      <w:pPr>
        <w:rPr>
          <w:rFonts w:ascii="Twinkl" w:hAnsi="Twinkl"/>
          <w:sz w:val="72"/>
          <w:szCs w:val="72"/>
        </w:rPr>
      </w:pPr>
      <w:r>
        <w:rPr>
          <w:rFonts w:ascii="Twinkl" w:hAnsi="Twinkl"/>
          <w:sz w:val="28"/>
          <w:szCs w:val="28"/>
        </w:rPr>
        <w:t>Search ‘</w:t>
      </w:r>
      <w:r w:rsidR="00183F07" w:rsidRPr="00062A68">
        <w:rPr>
          <w:rFonts w:ascii="Twinkl" w:hAnsi="Twinkl"/>
          <w:sz w:val="28"/>
          <w:szCs w:val="28"/>
        </w:rPr>
        <w:t xml:space="preserve">EarlyYears </w:t>
      </w:r>
      <w:r w:rsidR="00062A68" w:rsidRPr="00062A68">
        <w:rPr>
          <w:rFonts w:ascii="Twinkl" w:hAnsi="Twinkl"/>
          <w:sz w:val="28"/>
          <w:szCs w:val="28"/>
        </w:rPr>
        <w:t>FoundationStage BishopBridgeman</w:t>
      </w:r>
      <w:r>
        <w:rPr>
          <w:rFonts w:ascii="Twinkl" w:hAnsi="Twinkl"/>
          <w:sz w:val="28"/>
          <w:szCs w:val="28"/>
        </w:rPr>
        <w:t xml:space="preserve">’ </w:t>
      </w:r>
    </w:p>
    <w:p w14:paraId="04EAAB53" w14:textId="77777777" w:rsidR="001F0C71" w:rsidRPr="001F0C71" w:rsidRDefault="001F0C71">
      <w:pPr>
        <w:rPr>
          <w:rFonts w:ascii="Twinkl" w:hAnsi="Twinkl"/>
          <w:sz w:val="72"/>
          <w:szCs w:val="72"/>
        </w:rPr>
      </w:pPr>
    </w:p>
    <w:sectPr w:rsidR="001F0C71" w:rsidRPr="001F0C71" w:rsidSect="001F0C71">
      <w:pgSz w:w="11900" w:h="16840"/>
      <w:pgMar w:top="1440" w:right="1440" w:bottom="1440" w:left="1440" w:header="708" w:footer="708" w:gutter="0"/>
      <w:pgBorders w:offsetFrom="page">
        <w:top w:val="thinThickThinLargeGap" w:sz="24" w:space="24" w:color="000000" w:themeColor="text1"/>
        <w:left w:val="thinThickThinLargeGap" w:sz="24" w:space="24" w:color="000000" w:themeColor="text1"/>
        <w:bottom w:val="thinThickThinLargeGap" w:sz="24" w:space="24" w:color="000000" w:themeColor="text1"/>
        <w:right w:val="thinThickThinLargeGap" w:sz="2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winkl">
    <w:altName w:val="Calibri"/>
    <w:panose1 w:val="020B0604020202020204"/>
    <w:charset w:val="4D"/>
    <w:family w:val="auto"/>
    <w:pitch w:val="variable"/>
    <w:sig w:usb0="A00000AF" w:usb1="5000205B" w:usb2="00000000" w:usb3="00000000" w:csb0="00000093" w:csb1="00000000"/>
  </w:font>
  <w:font w:name="SassoonPrimaryInfant">
    <w:altName w:val="Calibri"/>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58A2C8"/>
    <w:lvl w:ilvl="0">
      <w:numFmt w:val="bullet"/>
      <w:lvlText w:val="*"/>
      <w:lvlJc w:val="left"/>
    </w:lvl>
  </w:abstractNum>
  <w:abstractNum w:abstractNumId="1" w15:restartNumberingAfterBreak="0">
    <w:nsid w:val="0757391A"/>
    <w:multiLevelType w:val="hybridMultilevel"/>
    <w:tmpl w:val="AE10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F14706"/>
    <w:multiLevelType w:val="hybridMultilevel"/>
    <w:tmpl w:val="C316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60F40"/>
    <w:multiLevelType w:val="hybridMultilevel"/>
    <w:tmpl w:val="7CAC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A7D72"/>
    <w:multiLevelType w:val="hybridMultilevel"/>
    <w:tmpl w:val="B098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DD190B"/>
    <w:multiLevelType w:val="hybridMultilevel"/>
    <w:tmpl w:val="D6589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DA2F84"/>
    <w:multiLevelType w:val="hybridMultilevel"/>
    <w:tmpl w:val="233A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F045B4"/>
    <w:multiLevelType w:val="hybridMultilevel"/>
    <w:tmpl w:val="A5D2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073AE1"/>
    <w:multiLevelType w:val="hybridMultilevel"/>
    <w:tmpl w:val="EEC4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C2738"/>
    <w:multiLevelType w:val="hybridMultilevel"/>
    <w:tmpl w:val="CC64D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6A31A2"/>
    <w:multiLevelType w:val="hybridMultilevel"/>
    <w:tmpl w:val="7C76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764BBA"/>
    <w:multiLevelType w:val="hybridMultilevel"/>
    <w:tmpl w:val="7998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1D230F"/>
    <w:multiLevelType w:val="hybridMultilevel"/>
    <w:tmpl w:val="D5D8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511343"/>
    <w:multiLevelType w:val="hybridMultilevel"/>
    <w:tmpl w:val="3DAE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894096"/>
    <w:multiLevelType w:val="hybridMultilevel"/>
    <w:tmpl w:val="1652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C8423B"/>
    <w:multiLevelType w:val="hybridMultilevel"/>
    <w:tmpl w:val="0C4C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4"/>
  </w:num>
  <w:num w:numId="4">
    <w:abstractNumId w:val="8"/>
  </w:num>
  <w:num w:numId="5">
    <w:abstractNumId w:val="13"/>
  </w:num>
  <w:num w:numId="6">
    <w:abstractNumId w:val="6"/>
  </w:num>
  <w:num w:numId="7">
    <w:abstractNumId w:val="5"/>
  </w:num>
  <w:num w:numId="8">
    <w:abstractNumId w:val="0"/>
    <w:lvlOverride w:ilvl="0">
      <w:lvl w:ilvl="0">
        <w:start w:val="1"/>
        <w:numFmt w:val="bullet"/>
        <w:lvlText w:val=""/>
        <w:legacy w:legacy="1" w:legacySpace="0" w:legacyIndent="566"/>
        <w:lvlJc w:val="left"/>
        <w:rPr>
          <w:rFonts w:ascii="Symbol" w:hAnsi="Symbol" w:hint="default"/>
          <w:sz w:val="24"/>
        </w:rPr>
      </w:lvl>
    </w:lvlOverride>
  </w:num>
  <w:num w:numId="9">
    <w:abstractNumId w:val="9"/>
  </w:num>
  <w:num w:numId="10">
    <w:abstractNumId w:val="11"/>
  </w:num>
  <w:num w:numId="11">
    <w:abstractNumId w:val="1"/>
  </w:num>
  <w:num w:numId="12">
    <w:abstractNumId w:val="10"/>
  </w:num>
  <w:num w:numId="13">
    <w:abstractNumId w:val="3"/>
  </w:num>
  <w:num w:numId="14">
    <w:abstractNumId w:val="15"/>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C71"/>
    <w:rsid w:val="00024084"/>
    <w:rsid w:val="000249A7"/>
    <w:rsid w:val="00061B79"/>
    <w:rsid w:val="00062A68"/>
    <w:rsid w:val="00063F47"/>
    <w:rsid w:val="000D3341"/>
    <w:rsid w:val="000D337B"/>
    <w:rsid w:val="000D37FA"/>
    <w:rsid w:val="00103C20"/>
    <w:rsid w:val="0011407D"/>
    <w:rsid w:val="00124C34"/>
    <w:rsid w:val="00126D9D"/>
    <w:rsid w:val="00167EE0"/>
    <w:rsid w:val="00183F07"/>
    <w:rsid w:val="001B738C"/>
    <w:rsid w:val="001F0C71"/>
    <w:rsid w:val="00274F52"/>
    <w:rsid w:val="002A394E"/>
    <w:rsid w:val="00364396"/>
    <w:rsid w:val="003B421E"/>
    <w:rsid w:val="003D6DBD"/>
    <w:rsid w:val="003D7256"/>
    <w:rsid w:val="004006E1"/>
    <w:rsid w:val="004C229E"/>
    <w:rsid w:val="004E29B5"/>
    <w:rsid w:val="00514B9B"/>
    <w:rsid w:val="005F55CE"/>
    <w:rsid w:val="00620083"/>
    <w:rsid w:val="00662D90"/>
    <w:rsid w:val="006874F5"/>
    <w:rsid w:val="00745468"/>
    <w:rsid w:val="00784C95"/>
    <w:rsid w:val="007B0B4E"/>
    <w:rsid w:val="007B536F"/>
    <w:rsid w:val="00837FAC"/>
    <w:rsid w:val="0084382A"/>
    <w:rsid w:val="00856C3F"/>
    <w:rsid w:val="008B1062"/>
    <w:rsid w:val="008F4F9F"/>
    <w:rsid w:val="0093628C"/>
    <w:rsid w:val="0095244A"/>
    <w:rsid w:val="009B48CF"/>
    <w:rsid w:val="009D46E8"/>
    <w:rsid w:val="009E3B52"/>
    <w:rsid w:val="009E739A"/>
    <w:rsid w:val="009F1C67"/>
    <w:rsid w:val="009F1EBE"/>
    <w:rsid w:val="00A43E94"/>
    <w:rsid w:val="00AC12FB"/>
    <w:rsid w:val="00B73B32"/>
    <w:rsid w:val="00B8275F"/>
    <w:rsid w:val="00B86157"/>
    <w:rsid w:val="00B879A7"/>
    <w:rsid w:val="00BC46D9"/>
    <w:rsid w:val="00BD3CA8"/>
    <w:rsid w:val="00C36C8C"/>
    <w:rsid w:val="00C462CC"/>
    <w:rsid w:val="00C91939"/>
    <w:rsid w:val="00CC2BE1"/>
    <w:rsid w:val="00CF5AEE"/>
    <w:rsid w:val="00CF6089"/>
    <w:rsid w:val="00D36570"/>
    <w:rsid w:val="00D5131E"/>
    <w:rsid w:val="00D96211"/>
    <w:rsid w:val="00DB1ABD"/>
    <w:rsid w:val="00DB5698"/>
    <w:rsid w:val="00E4750D"/>
    <w:rsid w:val="00F66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5469A"/>
  <w15:chartTrackingRefBased/>
  <w15:docId w15:val="{CEC29E84-F517-FE46-A004-7304C8B7F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A6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33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3E94"/>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9154">
      <w:bodyDiv w:val="1"/>
      <w:marLeft w:val="0"/>
      <w:marRight w:val="0"/>
      <w:marTop w:val="0"/>
      <w:marBottom w:val="0"/>
      <w:divBdr>
        <w:top w:val="none" w:sz="0" w:space="0" w:color="auto"/>
        <w:left w:val="none" w:sz="0" w:space="0" w:color="auto"/>
        <w:bottom w:val="none" w:sz="0" w:space="0" w:color="auto"/>
        <w:right w:val="none" w:sz="0" w:space="0" w:color="auto"/>
      </w:divBdr>
    </w:div>
    <w:div w:id="676661691">
      <w:bodyDiv w:val="1"/>
      <w:marLeft w:val="0"/>
      <w:marRight w:val="0"/>
      <w:marTop w:val="0"/>
      <w:marBottom w:val="0"/>
      <w:divBdr>
        <w:top w:val="none" w:sz="0" w:space="0" w:color="auto"/>
        <w:left w:val="none" w:sz="0" w:space="0" w:color="auto"/>
        <w:bottom w:val="none" w:sz="0" w:space="0" w:color="auto"/>
        <w:right w:val="none" w:sz="0" w:space="0" w:color="auto"/>
      </w:divBdr>
    </w:div>
    <w:div w:id="954364396">
      <w:bodyDiv w:val="1"/>
      <w:marLeft w:val="0"/>
      <w:marRight w:val="0"/>
      <w:marTop w:val="0"/>
      <w:marBottom w:val="0"/>
      <w:divBdr>
        <w:top w:val="none" w:sz="0" w:space="0" w:color="auto"/>
        <w:left w:val="none" w:sz="0" w:space="0" w:color="auto"/>
        <w:bottom w:val="none" w:sz="0" w:space="0" w:color="auto"/>
        <w:right w:val="none" w:sz="0" w:space="0" w:color="auto"/>
      </w:divBdr>
    </w:div>
    <w:div w:id="986010219">
      <w:bodyDiv w:val="1"/>
      <w:marLeft w:val="0"/>
      <w:marRight w:val="0"/>
      <w:marTop w:val="0"/>
      <w:marBottom w:val="0"/>
      <w:divBdr>
        <w:top w:val="none" w:sz="0" w:space="0" w:color="auto"/>
        <w:left w:val="none" w:sz="0" w:space="0" w:color="auto"/>
        <w:bottom w:val="none" w:sz="0" w:space="0" w:color="auto"/>
        <w:right w:val="none" w:sz="0" w:space="0" w:color="auto"/>
      </w:divBdr>
    </w:div>
    <w:div w:id="1117018690">
      <w:bodyDiv w:val="1"/>
      <w:marLeft w:val="0"/>
      <w:marRight w:val="0"/>
      <w:marTop w:val="0"/>
      <w:marBottom w:val="0"/>
      <w:divBdr>
        <w:top w:val="none" w:sz="0" w:space="0" w:color="auto"/>
        <w:left w:val="none" w:sz="0" w:space="0" w:color="auto"/>
        <w:bottom w:val="none" w:sz="0" w:space="0" w:color="auto"/>
        <w:right w:val="none" w:sz="0" w:space="0" w:color="auto"/>
      </w:divBdr>
    </w:div>
    <w:div w:id="1204710246">
      <w:bodyDiv w:val="1"/>
      <w:marLeft w:val="0"/>
      <w:marRight w:val="0"/>
      <w:marTop w:val="0"/>
      <w:marBottom w:val="0"/>
      <w:divBdr>
        <w:top w:val="none" w:sz="0" w:space="0" w:color="auto"/>
        <w:left w:val="none" w:sz="0" w:space="0" w:color="auto"/>
        <w:bottom w:val="none" w:sz="0" w:space="0" w:color="auto"/>
        <w:right w:val="none" w:sz="0" w:space="0" w:color="auto"/>
      </w:divBdr>
    </w:div>
    <w:div w:id="2072657756">
      <w:bodyDiv w:val="1"/>
      <w:marLeft w:val="0"/>
      <w:marRight w:val="0"/>
      <w:marTop w:val="0"/>
      <w:marBottom w:val="0"/>
      <w:divBdr>
        <w:top w:val="none" w:sz="0" w:space="0" w:color="auto"/>
        <w:left w:val="none" w:sz="0" w:space="0" w:color="auto"/>
        <w:bottom w:val="none" w:sz="0" w:space="0" w:color="auto"/>
        <w:right w:val="none" w:sz="0" w:space="0" w:color="auto"/>
      </w:divBdr>
    </w:div>
    <w:div w:id="210784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emf"/><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5.em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emf"/><Relationship Id="rId30" Type="http://schemas.openxmlformats.org/officeDocument/2006/relationships/image" Target="media/image26.jpg"/><Relationship Id="rId35" Type="http://schemas.openxmlformats.org/officeDocument/2006/relationships/theme" Target="theme/theme1.xm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1664</Words>
  <Characters>9320</Characters>
  <Application>Microsoft Office Word</Application>
  <DocSecurity>0</DocSecurity>
  <Lines>238</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2021-11-19T00:04:00Z</dcterms:created>
  <dcterms:modified xsi:type="dcterms:W3CDTF">2021-11-19T00:04:00Z</dcterms:modified>
</cp:coreProperties>
</file>